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C8F" w:rsidRDefault="00727C8F" w:rsidP="00727C8F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700" cy="962025"/>
            <wp:effectExtent l="0" t="0" r="0" b="9525"/>
            <wp:docPr id="1" name="Рисунок 1" descr="Герб Крас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Красн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C8F" w:rsidRDefault="00727C8F" w:rsidP="00727C8F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АДМИНИСТРАЦИЯ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СПЛАВНУХИНСКОГО  МУНИЦИПАЛЬНОГО ОБРАЗОВАНИЯ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КРАСНОАРМЕЙСКОГО МУНИЦИПАЛЬНОГО РАЙОНА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САРАТОВСКОЙ   ОБЛАСТИ</w:t>
      </w: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ПОСТАНОВЛЕНИЕ</w:t>
      </w:r>
    </w:p>
    <w:p w:rsidR="00727C8F" w:rsidRDefault="00727C8F" w:rsidP="00727C8F">
      <w:pPr>
        <w:rPr>
          <w:b/>
        </w:rPr>
      </w:pPr>
    </w:p>
    <w:p w:rsidR="00727C8F" w:rsidRDefault="00727C8F" w:rsidP="00727C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0т </w:t>
      </w:r>
      <w:r w:rsidR="003C0C2E">
        <w:rPr>
          <w:rFonts w:ascii="Times New Roman" w:hAnsi="Times New Roman" w:cs="Times New Roman"/>
          <w:sz w:val="28"/>
          <w:szCs w:val="28"/>
        </w:rPr>
        <w:t xml:space="preserve">    </w:t>
      </w:r>
      <w:r w:rsidR="00024A19">
        <w:rPr>
          <w:rFonts w:ascii="Times New Roman" w:hAnsi="Times New Roman" w:cs="Times New Roman"/>
          <w:sz w:val="28"/>
          <w:szCs w:val="28"/>
        </w:rPr>
        <w:t xml:space="preserve">08.06.2021    </w:t>
      </w:r>
      <w:r w:rsidR="003C0C2E">
        <w:rPr>
          <w:rFonts w:ascii="Times New Roman" w:hAnsi="Times New Roman" w:cs="Times New Roman"/>
          <w:sz w:val="28"/>
          <w:szCs w:val="28"/>
        </w:rPr>
        <w:t>№</w:t>
      </w:r>
      <w:r w:rsidR="00024A19">
        <w:rPr>
          <w:rFonts w:ascii="Times New Roman" w:hAnsi="Times New Roman" w:cs="Times New Roman"/>
          <w:sz w:val="28"/>
          <w:szCs w:val="28"/>
        </w:rPr>
        <w:t xml:space="preserve"> 22</w:t>
      </w:r>
      <w:bookmarkStart w:id="0" w:name="_GoBack"/>
      <w:bookmarkEnd w:id="0"/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Calibri"/>
          <w:lang w:eastAsia="en-US"/>
        </w:rPr>
      </w:pPr>
    </w:p>
    <w:p w:rsidR="004C14C1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присвоении  почтового адреса объекту                                                 индивидуального жилищного строительства</w:t>
      </w:r>
    </w:p>
    <w:p w:rsidR="00727C8F" w:rsidRDefault="004C14C1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 земельному участку</w:t>
      </w:r>
      <w:r w:rsidR="00727C8F">
        <w:rPr>
          <w:rFonts w:ascii="Times New Roman CYR" w:hAnsi="Times New Roman CYR" w:cs="Times New Roman CYR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27C8F">
        <w:rPr>
          <w:rFonts w:ascii="Times New Roman CYR" w:hAnsi="Times New Roman CYR" w:cs="Times New Roman CYR"/>
          <w:sz w:val="28"/>
          <w:szCs w:val="28"/>
        </w:rPr>
        <w:t>расположенного по адресу: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Саратовская область, Красноармейский район,                                                         село Бобровка, ул</w:t>
      </w:r>
      <w:r w:rsidR="004C14C1">
        <w:rPr>
          <w:rFonts w:ascii="Times New Roman CYR" w:hAnsi="Times New Roman CYR" w:cs="Times New Roman CYR"/>
          <w:sz w:val="28"/>
          <w:szCs w:val="28"/>
        </w:rPr>
        <w:t>ица Садовая,</w:t>
      </w:r>
      <w:r>
        <w:rPr>
          <w:rFonts w:ascii="Times New Roman CYR" w:hAnsi="Times New Roman CYR" w:cs="Times New Roman CYR"/>
          <w:sz w:val="28"/>
          <w:szCs w:val="28"/>
        </w:rPr>
        <w:t xml:space="preserve">  дом №</w:t>
      </w:r>
      <w:r w:rsidR="001A229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C14C1">
        <w:rPr>
          <w:rFonts w:ascii="Times New Roman CYR" w:hAnsi="Times New Roman CYR" w:cs="Times New Roman CYR"/>
          <w:sz w:val="28"/>
          <w:szCs w:val="28"/>
        </w:rPr>
        <w:t>14/2</w:t>
      </w:r>
    </w:p>
    <w:p w:rsidR="00253649" w:rsidRDefault="00253649" w:rsidP="00727C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27C8F" w:rsidRDefault="003C0C2E" w:rsidP="003C0C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27C8F">
        <w:rPr>
          <w:rFonts w:ascii="Times New Roman" w:hAnsi="Times New Roman" w:cs="Times New Roman"/>
          <w:sz w:val="28"/>
          <w:szCs w:val="28"/>
        </w:rPr>
        <w:t xml:space="preserve"> </w:t>
      </w:r>
      <w:r w:rsidR="00727C8F">
        <w:rPr>
          <w:rFonts w:ascii="Times New Roman CYR" w:hAnsi="Times New Roman CYR" w:cs="Times New Roman CYR"/>
          <w:sz w:val="28"/>
          <w:szCs w:val="28"/>
        </w:rPr>
        <w:t>В соответствии со статьей  209 Гражданского Кодекса РФ, статьей 8 Градостроительного Кодекса Российской Федерации,  статьи 3 Устава  Сплавнухинского муниципального образования Красноармейского муниципального района  Саратовской области и представленными документами, Администрация Сплавнухинского муниципального образования Красноармейского муниципального района Саратовской области</w:t>
      </w:r>
    </w:p>
    <w:p w:rsidR="00727C8F" w:rsidRDefault="00727C8F" w:rsidP="003C0C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727C8F" w:rsidRDefault="00727C8F" w:rsidP="003C0C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1.</w:t>
      </w:r>
      <w:r>
        <w:rPr>
          <w:rFonts w:ascii="Times New Roman CYR" w:hAnsi="Times New Roman CYR" w:cs="Times New Roman CYR"/>
          <w:sz w:val="28"/>
          <w:szCs w:val="28"/>
        </w:rPr>
        <w:t>Присвоить объекту индивидуального жилищного строительства</w:t>
      </w:r>
      <w:r w:rsidR="004C14C1">
        <w:rPr>
          <w:rFonts w:ascii="Times New Roman CYR" w:hAnsi="Times New Roman CYR" w:cs="Times New Roman CYR"/>
          <w:sz w:val="28"/>
          <w:szCs w:val="28"/>
        </w:rPr>
        <w:t>, расположенному по адресу</w:t>
      </w:r>
      <w:r w:rsidR="004C14C1" w:rsidRPr="004C14C1">
        <w:rPr>
          <w:rFonts w:ascii="Times New Roman CYR" w:hAnsi="Times New Roman CYR" w:cs="Times New Roman CYR"/>
          <w:sz w:val="28"/>
          <w:szCs w:val="28"/>
        </w:rPr>
        <w:t xml:space="preserve">: </w:t>
      </w:r>
      <w:r w:rsidR="004C14C1">
        <w:rPr>
          <w:rFonts w:ascii="Times New Roman CYR" w:hAnsi="Times New Roman CYR" w:cs="Times New Roman CYR"/>
          <w:sz w:val="28"/>
          <w:szCs w:val="28"/>
        </w:rPr>
        <w:t xml:space="preserve">Саратовская область, </w:t>
      </w:r>
      <w:r w:rsidR="003C0C2E">
        <w:rPr>
          <w:rFonts w:ascii="Times New Roman CYR" w:hAnsi="Times New Roman CYR" w:cs="Times New Roman CYR"/>
          <w:sz w:val="28"/>
          <w:szCs w:val="28"/>
        </w:rPr>
        <w:t xml:space="preserve">Красноармейский район, </w:t>
      </w:r>
      <w:r w:rsidR="004C14C1">
        <w:rPr>
          <w:rFonts w:ascii="Times New Roman CYR" w:hAnsi="Times New Roman CYR" w:cs="Times New Roman CYR"/>
          <w:sz w:val="28"/>
          <w:szCs w:val="28"/>
        </w:rPr>
        <w:t xml:space="preserve">село Бобровка, улица Садовая,  дом № 14/2 </w:t>
      </w:r>
      <w:r>
        <w:rPr>
          <w:rFonts w:ascii="Times New Roman CYR" w:hAnsi="Times New Roman CYR" w:cs="Times New Roman CYR"/>
          <w:sz w:val="28"/>
          <w:szCs w:val="28"/>
        </w:rPr>
        <w:t xml:space="preserve">(собственник  </w:t>
      </w:r>
      <w:r w:rsidR="004C14C1">
        <w:rPr>
          <w:rFonts w:ascii="Times New Roman CYR" w:hAnsi="Times New Roman CYR" w:cs="Times New Roman CYR"/>
          <w:sz w:val="28"/>
          <w:szCs w:val="28"/>
        </w:rPr>
        <w:t xml:space="preserve">Шевченко Игорь Александрович </w:t>
      </w:r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253649">
        <w:rPr>
          <w:rFonts w:ascii="Times New Roman CYR" w:hAnsi="Times New Roman CYR" w:cs="Times New Roman CYR"/>
          <w:sz w:val="28"/>
          <w:szCs w:val="28"/>
        </w:rPr>
        <w:t>договор на передачу квартиры (дома, доли дом</w:t>
      </w:r>
      <w:r w:rsidR="004C14C1">
        <w:rPr>
          <w:rFonts w:ascii="Times New Roman CYR" w:hAnsi="Times New Roman CYR" w:cs="Times New Roman CYR"/>
          <w:sz w:val="28"/>
          <w:szCs w:val="28"/>
        </w:rPr>
        <w:t>а) в собственность граждан  № 97 от 10.08</w:t>
      </w:r>
      <w:r w:rsidR="00253649">
        <w:rPr>
          <w:rFonts w:ascii="Times New Roman CYR" w:hAnsi="Times New Roman CYR" w:cs="Times New Roman CYR"/>
          <w:sz w:val="28"/>
          <w:szCs w:val="28"/>
        </w:rPr>
        <w:t>.1993г</w:t>
      </w:r>
      <w:r w:rsidR="00E5566C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) состоящему из </w:t>
      </w:r>
      <w:r w:rsidR="004C14C1">
        <w:rPr>
          <w:rFonts w:ascii="Times New Roman CYR" w:hAnsi="Times New Roman CYR" w:cs="Times New Roman CYR"/>
          <w:sz w:val="28"/>
          <w:szCs w:val="28"/>
        </w:rPr>
        <w:t>4</w:t>
      </w:r>
      <w:r w:rsidR="00253649">
        <w:rPr>
          <w:rFonts w:ascii="Times New Roman CYR" w:hAnsi="Times New Roman CYR" w:cs="Times New Roman CYR"/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 xml:space="preserve">х  комнат, имеющему общую площадь </w:t>
      </w:r>
      <w:r w:rsidR="003C0C2E">
        <w:rPr>
          <w:rFonts w:ascii="Times New Roman CYR" w:hAnsi="Times New Roman CYR" w:cs="Times New Roman CYR"/>
          <w:sz w:val="28"/>
          <w:szCs w:val="28"/>
        </w:rPr>
        <w:t xml:space="preserve">58,6 </w:t>
      </w:r>
      <w:r>
        <w:rPr>
          <w:rFonts w:ascii="Times New Roman CYR" w:hAnsi="Times New Roman CYR" w:cs="Times New Roman CYR"/>
          <w:sz w:val="28"/>
          <w:szCs w:val="28"/>
        </w:rPr>
        <w:t xml:space="preserve"> кв.м.,</w:t>
      </w:r>
      <w:r w:rsidR="003C0C2E">
        <w:rPr>
          <w:rFonts w:ascii="Times New Roman CYR" w:hAnsi="Times New Roman CYR" w:cs="Times New Roman CYR"/>
          <w:sz w:val="28"/>
          <w:szCs w:val="28"/>
        </w:rPr>
        <w:t xml:space="preserve"> жилую площадь 38.9 </w:t>
      </w:r>
      <w:r w:rsidR="00E40709">
        <w:rPr>
          <w:rFonts w:ascii="Times New Roman CYR" w:hAnsi="Times New Roman CYR" w:cs="Times New Roman CYR"/>
          <w:sz w:val="28"/>
          <w:szCs w:val="28"/>
        </w:rPr>
        <w:t xml:space="preserve"> кв.м.,</w:t>
      </w:r>
      <w:r w:rsidR="003C0C2E">
        <w:rPr>
          <w:rFonts w:ascii="Times New Roman CYR" w:hAnsi="Times New Roman CYR" w:cs="Times New Roman CYR"/>
          <w:sz w:val="28"/>
          <w:szCs w:val="28"/>
        </w:rPr>
        <w:t xml:space="preserve"> и земельному участку площадью 673 кв.м.,</w:t>
      </w:r>
      <w:r>
        <w:rPr>
          <w:rFonts w:ascii="Times New Roman CYR" w:hAnsi="Times New Roman CYR" w:cs="Times New Roman CYR"/>
          <w:sz w:val="28"/>
          <w:szCs w:val="28"/>
        </w:rPr>
        <w:t xml:space="preserve"> почтовый адрес: Саратовская область, Красноармейский район, село Бобровка, улица </w:t>
      </w:r>
      <w:r w:rsidR="003C0C2E">
        <w:rPr>
          <w:rFonts w:ascii="Times New Roman CYR" w:hAnsi="Times New Roman CYR" w:cs="Times New Roman CYR"/>
          <w:sz w:val="28"/>
          <w:szCs w:val="28"/>
        </w:rPr>
        <w:t>Садовая,</w:t>
      </w:r>
      <w:r>
        <w:rPr>
          <w:rFonts w:ascii="Times New Roman CYR" w:hAnsi="Times New Roman CYR" w:cs="Times New Roman CYR"/>
          <w:sz w:val="28"/>
          <w:szCs w:val="28"/>
        </w:rPr>
        <w:t xml:space="preserve">  дом</w:t>
      </w:r>
      <w:r w:rsidR="0037329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№</w:t>
      </w:r>
      <w:r w:rsidR="0037329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5566C">
        <w:rPr>
          <w:rFonts w:ascii="Times New Roman CYR" w:hAnsi="Times New Roman CYR" w:cs="Times New Roman CYR"/>
          <w:sz w:val="28"/>
          <w:szCs w:val="28"/>
        </w:rPr>
        <w:t>14/</w:t>
      </w:r>
      <w:r w:rsidR="003C0C2E">
        <w:rPr>
          <w:rFonts w:ascii="Times New Roman CYR" w:hAnsi="Times New Roman CYR" w:cs="Times New Roman CYR"/>
          <w:sz w:val="28"/>
          <w:szCs w:val="28"/>
        </w:rPr>
        <w:t>2</w:t>
      </w:r>
    </w:p>
    <w:p w:rsidR="00727C8F" w:rsidRDefault="00727C8F" w:rsidP="003C0C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727C8F" w:rsidRDefault="00727C8F" w:rsidP="003C0C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2.</w:t>
      </w:r>
      <w:r>
        <w:rPr>
          <w:rFonts w:ascii="Times New Roman CYR" w:hAnsi="Times New Roman CYR" w:cs="Times New Roman CYR"/>
          <w:sz w:val="28"/>
          <w:szCs w:val="28"/>
        </w:rPr>
        <w:t>Настоящее постановление вступает в силу со дня его подписания.</w:t>
      </w:r>
    </w:p>
    <w:p w:rsidR="00727C8F" w:rsidRDefault="00727C8F" w:rsidP="003C0C2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27C8F" w:rsidRDefault="00727C8F" w:rsidP="003C0C2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C0C2E" w:rsidRDefault="003C0C2E" w:rsidP="003C0C2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34344" w:rsidRDefault="003C0C2E" w:rsidP="003C0C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C0C2E" w:rsidRPr="00AA69D8" w:rsidRDefault="003C0C2E" w:rsidP="003C0C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Сплавнухинского МО                                           Д.А. Александров</w:t>
      </w:r>
    </w:p>
    <w:sectPr w:rsidR="003C0C2E" w:rsidRPr="00AA69D8" w:rsidSect="003C0C2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3DA"/>
    <w:rsid w:val="00024A19"/>
    <w:rsid w:val="000610F5"/>
    <w:rsid w:val="001A2294"/>
    <w:rsid w:val="002118F7"/>
    <w:rsid w:val="00253649"/>
    <w:rsid w:val="00283963"/>
    <w:rsid w:val="00292A1D"/>
    <w:rsid w:val="0037329D"/>
    <w:rsid w:val="003C0C2E"/>
    <w:rsid w:val="004C14C1"/>
    <w:rsid w:val="00591C6E"/>
    <w:rsid w:val="00727C8F"/>
    <w:rsid w:val="00734344"/>
    <w:rsid w:val="009173DA"/>
    <w:rsid w:val="00AA69D8"/>
    <w:rsid w:val="00B23280"/>
    <w:rsid w:val="00E10945"/>
    <w:rsid w:val="00E40709"/>
    <w:rsid w:val="00E5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A52087-B51E-4345-89CE-50328ED0D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C6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t">
    <w:name w:val="txt"/>
    <w:basedOn w:val="a0"/>
    <w:rsid w:val="00AA69D8"/>
  </w:style>
  <w:style w:type="paragraph" w:styleId="a3">
    <w:name w:val="Balloon Text"/>
    <w:basedOn w:val="a"/>
    <w:link w:val="a4"/>
    <w:uiPriority w:val="99"/>
    <w:semiHidden/>
    <w:unhideWhenUsed/>
    <w:rsid w:val="00727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C8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7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Учетная запись Майкрософт</cp:lastModifiedBy>
  <cp:revision>2</cp:revision>
  <cp:lastPrinted>2021-06-08T04:55:00Z</cp:lastPrinted>
  <dcterms:created xsi:type="dcterms:W3CDTF">2021-06-08T04:56:00Z</dcterms:created>
  <dcterms:modified xsi:type="dcterms:W3CDTF">2021-06-08T04:56:00Z</dcterms:modified>
</cp:coreProperties>
</file>