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C8F" w:rsidRDefault="00727C8F" w:rsidP="00727C8F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7700" cy="962025"/>
            <wp:effectExtent l="0" t="0" r="0" b="9525"/>
            <wp:docPr id="1" name="Рисунок 1" descr="Герб Крас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Красн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C8F" w:rsidRDefault="00727C8F" w:rsidP="00727C8F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7C8F" w:rsidRDefault="00727C8F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АДМИНИСТРАЦИЯ</w:t>
      </w:r>
    </w:p>
    <w:p w:rsidR="00727C8F" w:rsidRDefault="00727C8F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СПЛАВНУХИНСКОГО  МУНИЦИПАЛЬНОГО ОБРАЗОВАНИЯ</w:t>
      </w:r>
    </w:p>
    <w:p w:rsidR="00727C8F" w:rsidRDefault="00727C8F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КРАСНОАРМЕЙСКОГО МУНИЦИПАЛЬНОГО РАЙОНА</w:t>
      </w:r>
    </w:p>
    <w:p w:rsidR="00727C8F" w:rsidRDefault="00727C8F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САРАТОВСКОЙ   ОБЛАСТИ</w:t>
      </w:r>
    </w:p>
    <w:p w:rsidR="00B23280" w:rsidRDefault="00B23280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</w:p>
    <w:p w:rsidR="00B23280" w:rsidRDefault="00B23280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</w:p>
    <w:p w:rsidR="00B23280" w:rsidRDefault="00B23280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</w:p>
    <w:p w:rsidR="00B23280" w:rsidRDefault="00B23280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ПОСТАНОВЛЕНИЕ</w:t>
      </w:r>
    </w:p>
    <w:p w:rsidR="00727C8F" w:rsidRDefault="00727C8F" w:rsidP="00727C8F">
      <w:pPr>
        <w:rPr>
          <w:b/>
        </w:rPr>
      </w:pPr>
    </w:p>
    <w:p w:rsidR="00727C8F" w:rsidRDefault="00727C8F" w:rsidP="00727C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0т </w:t>
      </w:r>
      <w:r w:rsidR="007F2E88">
        <w:rPr>
          <w:rFonts w:ascii="Times New Roman" w:hAnsi="Times New Roman" w:cs="Times New Roman"/>
          <w:sz w:val="28"/>
          <w:szCs w:val="28"/>
        </w:rPr>
        <w:t>19.06.2020</w:t>
      </w:r>
      <w:r>
        <w:rPr>
          <w:rFonts w:ascii="Times New Roman" w:hAnsi="Times New Roman" w:cs="Times New Roman"/>
          <w:sz w:val="28"/>
          <w:szCs w:val="28"/>
        </w:rPr>
        <w:t xml:space="preserve"> г.  № </w:t>
      </w:r>
      <w:r w:rsidR="006953ED">
        <w:rPr>
          <w:rFonts w:ascii="Times New Roman" w:hAnsi="Times New Roman" w:cs="Times New Roman"/>
          <w:sz w:val="28"/>
          <w:szCs w:val="28"/>
        </w:rPr>
        <w:t>26</w:t>
      </w: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rPr>
          <w:rFonts w:ascii="Calibri" w:eastAsiaTheme="minorHAnsi" w:hAnsi="Calibri" w:cs="Calibri"/>
          <w:lang w:eastAsia="en-US"/>
        </w:rPr>
      </w:pPr>
    </w:p>
    <w:p w:rsidR="007F2E88" w:rsidRDefault="00727C8F" w:rsidP="007F2E8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 присвоении  почтового адреса</w:t>
      </w:r>
    </w:p>
    <w:p w:rsidR="007F2E88" w:rsidRDefault="007F2E88" w:rsidP="007F2E8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объекту </w:t>
      </w:r>
      <w:r w:rsidR="00727C8F">
        <w:rPr>
          <w:rFonts w:ascii="Times New Roman CYR" w:hAnsi="Times New Roman CYR" w:cs="Times New Roman CYR"/>
          <w:sz w:val="28"/>
          <w:szCs w:val="28"/>
        </w:rPr>
        <w:t xml:space="preserve"> индивидуального</w:t>
      </w:r>
      <w:proofErr w:type="gramEnd"/>
      <w:r w:rsidR="00727C8F">
        <w:rPr>
          <w:rFonts w:ascii="Times New Roman CYR" w:hAnsi="Times New Roman CYR" w:cs="Times New Roman CYR"/>
          <w:sz w:val="28"/>
          <w:szCs w:val="28"/>
        </w:rPr>
        <w:t xml:space="preserve"> жилищного </w:t>
      </w:r>
    </w:p>
    <w:p w:rsidR="00727C8F" w:rsidRDefault="00727C8F" w:rsidP="007F2E8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строительства,</w:t>
      </w:r>
      <w:r w:rsidR="007F2E88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расположенного по адресу:</w:t>
      </w:r>
    </w:p>
    <w:p w:rsidR="00727C8F" w:rsidRDefault="00727C8F" w:rsidP="007F2E8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Саратовская область, Красноармейский район,                                                         село Бобровка, ул. </w:t>
      </w:r>
      <w:r w:rsidR="007F2E88">
        <w:rPr>
          <w:rFonts w:ascii="Times New Roman CYR" w:hAnsi="Times New Roman CYR" w:cs="Times New Roman CYR"/>
          <w:sz w:val="28"/>
          <w:szCs w:val="28"/>
        </w:rPr>
        <w:t>Колхозная</w:t>
      </w:r>
      <w:r w:rsidR="0037329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дом №</w:t>
      </w:r>
      <w:r w:rsidR="0037329D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F2E88">
        <w:rPr>
          <w:rFonts w:ascii="Times New Roman CYR" w:hAnsi="Times New Roman CYR" w:cs="Times New Roman CYR"/>
          <w:sz w:val="28"/>
          <w:szCs w:val="28"/>
        </w:rPr>
        <w:t>15</w:t>
      </w:r>
      <w:r w:rsidR="0037329D">
        <w:rPr>
          <w:rFonts w:ascii="Times New Roman CYR" w:hAnsi="Times New Roman CYR" w:cs="Times New Roman CYR"/>
          <w:sz w:val="28"/>
          <w:szCs w:val="28"/>
        </w:rPr>
        <w:t>/1</w:t>
      </w: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 CYR" w:hAnsi="Times New Roman CYR" w:cs="Times New Roman CYR"/>
          <w:sz w:val="28"/>
          <w:szCs w:val="28"/>
        </w:rPr>
        <w:t>В соответствии со статьей  209 Гражданского Кодекса РФ, статьей 8 Градостроительного Кодекса Российской Федерации,  статьи 3 Устава  Сплавнухинского муниципального образования Красноармейского муниципального района  Саратовской области и представленными документами, Администрация Сплавнухинского муниципального образования Красноармейского муниципального района Саратовской области</w:t>
      </w: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ПОСТАНОВЛЯЕТ:</w:t>
      </w: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1.</w:t>
      </w:r>
      <w:r>
        <w:rPr>
          <w:rFonts w:ascii="Times New Roman CYR" w:hAnsi="Times New Roman CYR" w:cs="Times New Roman CYR"/>
          <w:sz w:val="28"/>
          <w:szCs w:val="28"/>
        </w:rPr>
        <w:t>Присвоить объекту индивидуального жилищного строительства (собственник</w:t>
      </w:r>
      <w:r w:rsidR="007F2E88">
        <w:rPr>
          <w:rFonts w:ascii="Times New Roman CYR" w:hAnsi="Times New Roman CYR" w:cs="Times New Roman CYR"/>
          <w:sz w:val="28"/>
          <w:szCs w:val="28"/>
        </w:rPr>
        <w:t>и</w:t>
      </w: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7F2E88">
        <w:rPr>
          <w:rFonts w:ascii="Times New Roman CYR" w:hAnsi="Times New Roman CYR" w:cs="Times New Roman CYR"/>
          <w:sz w:val="28"/>
          <w:szCs w:val="28"/>
        </w:rPr>
        <w:t>Сорокин А.С., Сорокина Н.С.</w:t>
      </w:r>
      <w:r>
        <w:rPr>
          <w:rFonts w:ascii="Times New Roman CYR" w:hAnsi="Times New Roman CYR" w:cs="Times New Roman CYR"/>
          <w:sz w:val="28"/>
          <w:szCs w:val="28"/>
        </w:rPr>
        <w:t xml:space="preserve">, основание договор </w:t>
      </w:r>
      <w:r w:rsidR="0037329D">
        <w:rPr>
          <w:rFonts w:ascii="Times New Roman CYR" w:hAnsi="Times New Roman CYR" w:cs="Times New Roman CYR"/>
          <w:sz w:val="28"/>
          <w:szCs w:val="28"/>
        </w:rPr>
        <w:t xml:space="preserve">на передачу квартиры (дома, части дома) в собственность граждан от </w:t>
      </w:r>
      <w:r w:rsidR="007F2E88">
        <w:rPr>
          <w:rFonts w:ascii="Times New Roman CYR" w:hAnsi="Times New Roman CYR" w:cs="Times New Roman CYR"/>
          <w:sz w:val="28"/>
          <w:szCs w:val="28"/>
        </w:rPr>
        <w:t>05</w:t>
      </w:r>
      <w:r w:rsidR="0037329D">
        <w:rPr>
          <w:rFonts w:ascii="Times New Roman CYR" w:hAnsi="Times New Roman CYR" w:cs="Times New Roman CYR"/>
          <w:sz w:val="28"/>
          <w:szCs w:val="28"/>
        </w:rPr>
        <w:t>.08.199</w:t>
      </w:r>
      <w:r w:rsidR="007F2E88">
        <w:rPr>
          <w:rFonts w:ascii="Times New Roman CYR" w:hAnsi="Times New Roman CYR" w:cs="Times New Roman CYR"/>
          <w:sz w:val="28"/>
          <w:szCs w:val="28"/>
        </w:rPr>
        <w:t>3</w:t>
      </w:r>
      <w:r w:rsidR="0037329D">
        <w:rPr>
          <w:rFonts w:ascii="Times New Roman CYR" w:hAnsi="Times New Roman CYR" w:cs="Times New Roman CYR"/>
          <w:sz w:val="28"/>
          <w:szCs w:val="28"/>
        </w:rPr>
        <w:t xml:space="preserve"> г. № </w:t>
      </w:r>
      <w:r w:rsidR="007F2E88">
        <w:rPr>
          <w:rFonts w:ascii="Times New Roman CYR" w:hAnsi="Times New Roman CYR" w:cs="Times New Roman CYR"/>
          <w:sz w:val="28"/>
          <w:szCs w:val="28"/>
        </w:rPr>
        <w:t>81</w:t>
      </w:r>
      <w:r>
        <w:rPr>
          <w:rFonts w:ascii="Times New Roman CYR" w:hAnsi="Times New Roman CYR" w:cs="Times New Roman CYR"/>
          <w:sz w:val="28"/>
          <w:szCs w:val="28"/>
        </w:rPr>
        <w:t xml:space="preserve">) состоящему из  </w:t>
      </w:r>
      <w:r w:rsidR="007F2E88">
        <w:rPr>
          <w:rFonts w:ascii="Times New Roman CYR" w:hAnsi="Times New Roman CYR" w:cs="Times New Roman CYR"/>
          <w:sz w:val="28"/>
          <w:szCs w:val="28"/>
        </w:rPr>
        <w:t>4</w:t>
      </w:r>
      <w:r>
        <w:rPr>
          <w:rFonts w:ascii="Times New Roman CYR" w:hAnsi="Times New Roman CYR" w:cs="Times New Roman CYR"/>
          <w:sz w:val="28"/>
          <w:szCs w:val="28"/>
        </w:rPr>
        <w:t xml:space="preserve">-х  комнат, имеющему общую площадь </w:t>
      </w:r>
      <w:r w:rsidR="007F2E88">
        <w:rPr>
          <w:rFonts w:ascii="Times New Roman CYR" w:hAnsi="Times New Roman CYR" w:cs="Times New Roman CYR"/>
          <w:sz w:val="28"/>
          <w:szCs w:val="28"/>
        </w:rPr>
        <w:t>61.9</w:t>
      </w:r>
      <w:r>
        <w:rPr>
          <w:rFonts w:ascii="Times New Roman CYR" w:hAnsi="Times New Roman CYR" w:cs="Times New Roman CYR"/>
          <w:sz w:val="28"/>
          <w:szCs w:val="28"/>
        </w:rPr>
        <w:t xml:space="preserve"> кв.м., жилую-</w:t>
      </w:r>
      <w:r w:rsidR="007F2E88">
        <w:rPr>
          <w:rFonts w:ascii="Times New Roman CYR" w:hAnsi="Times New Roman CYR" w:cs="Times New Roman CYR"/>
          <w:sz w:val="28"/>
          <w:szCs w:val="28"/>
        </w:rPr>
        <w:t>32.4</w:t>
      </w:r>
      <w:r>
        <w:rPr>
          <w:rFonts w:ascii="Times New Roman CYR" w:hAnsi="Times New Roman CYR" w:cs="Times New Roman CYR"/>
          <w:sz w:val="28"/>
          <w:szCs w:val="28"/>
        </w:rPr>
        <w:t xml:space="preserve"> кв.м., почтовый адрес: Саратовская область, Красноармейский район, село Бобровка, улица </w:t>
      </w:r>
      <w:r w:rsidR="007F2E88">
        <w:rPr>
          <w:rFonts w:ascii="Times New Roman CYR" w:hAnsi="Times New Roman CYR" w:cs="Times New Roman CYR"/>
          <w:sz w:val="28"/>
          <w:szCs w:val="28"/>
        </w:rPr>
        <w:t>Колхозная</w:t>
      </w:r>
      <w:r>
        <w:rPr>
          <w:rFonts w:ascii="Times New Roman CYR" w:hAnsi="Times New Roman CYR" w:cs="Times New Roman CYR"/>
          <w:sz w:val="28"/>
          <w:szCs w:val="28"/>
        </w:rPr>
        <w:t xml:space="preserve">   дом</w:t>
      </w:r>
      <w:r w:rsidR="0037329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№</w:t>
      </w:r>
      <w:r w:rsidR="0037329D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F2E88">
        <w:rPr>
          <w:rFonts w:ascii="Times New Roman CYR" w:hAnsi="Times New Roman CYR" w:cs="Times New Roman CYR"/>
          <w:sz w:val="28"/>
          <w:szCs w:val="28"/>
        </w:rPr>
        <w:t>15</w:t>
      </w:r>
      <w:r w:rsidR="0037329D">
        <w:rPr>
          <w:rFonts w:ascii="Times New Roman CYR" w:hAnsi="Times New Roman CYR" w:cs="Times New Roman CYR"/>
          <w:sz w:val="28"/>
          <w:szCs w:val="28"/>
        </w:rPr>
        <w:t>/1</w:t>
      </w: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</w:p>
    <w:p w:rsidR="00941210" w:rsidRDefault="00941210" w:rsidP="00941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210">
        <w:rPr>
          <w:rFonts w:ascii="Times New Roman" w:hAnsi="Times New Roman" w:cs="Times New Roman"/>
          <w:sz w:val="28"/>
          <w:szCs w:val="28"/>
        </w:rPr>
        <w:t>2.</w:t>
      </w:r>
      <w:r w:rsidRPr="00941210">
        <w:rPr>
          <w:rFonts w:ascii="Times New Roman" w:hAnsi="Times New Roman" w:cs="Times New Roman"/>
          <w:sz w:val="28"/>
          <w:szCs w:val="28"/>
        </w:rPr>
        <w:tab/>
        <w:t>Настоящее постановление вступает в силу с момента его официального опубликования (обнародования).</w:t>
      </w:r>
    </w:p>
    <w:p w:rsidR="00941210" w:rsidRPr="00941210" w:rsidRDefault="00941210" w:rsidP="00941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41210" w:rsidRPr="00941210" w:rsidRDefault="00941210" w:rsidP="009412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210">
        <w:rPr>
          <w:rFonts w:ascii="Times New Roman" w:hAnsi="Times New Roman" w:cs="Times New Roman"/>
          <w:sz w:val="28"/>
          <w:szCs w:val="28"/>
        </w:rPr>
        <w:t>3.Контроль за исполнением настоящего постановления оставляю за собой.</w:t>
      </w: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27C8F" w:rsidRDefault="00727C8F" w:rsidP="00727C8F"/>
    <w:p w:rsidR="00734344" w:rsidRPr="00AA69D8" w:rsidRDefault="00734344" w:rsidP="00AA69D8">
      <w:pPr>
        <w:rPr>
          <w:rFonts w:ascii="Times New Roman" w:hAnsi="Times New Roman" w:cs="Times New Roman"/>
          <w:sz w:val="28"/>
          <w:szCs w:val="28"/>
        </w:rPr>
      </w:pPr>
    </w:p>
    <w:sectPr w:rsidR="00734344" w:rsidRPr="00AA69D8" w:rsidSect="007F2E88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3DA"/>
    <w:rsid w:val="000610F5"/>
    <w:rsid w:val="00283963"/>
    <w:rsid w:val="00292A1D"/>
    <w:rsid w:val="0037329D"/>
    <w:rsid w:val="00591C6E"/>
    <w:rsid w:val="006953ED"/>
    <w:rsid w:val="00727C8F"/>
    <w:rsid w:val="00734344"/>
    <w:rsid w:val="007F2E88"/>
    <w:rsid w:val="009173DA"/>
    <w:rsid w:val="00941210"/>
    <w:rsid w:val="00AA69D8"/>
    <w:rsid w:val="00B23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7D17BE-074F-45AF-AC8A-2577C470E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1C6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xt">
    <w:name w:val="txt"/>
    <w:basedOn w:val="a0"/>
    <w:rsid w:val="00AA69D8"/>
  </w:style>
  <w:style w:type="paragraph" w:styleId="a3">
    <w:name w:val="Balloon Text"/>
    <w:basedOn w:val="a"/>
    <w:link w:val="a4"/>
    <w:uiPriority w:val="99"/>
    <w:semiHidden/>
    <w:unhideWhenUsed/>
    <w:rsid w:val="00727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7C8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7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привет</dc:creator>
  <cp:lastModifiedBy>Учетная запись Майкрософт</cp:lastModifiedBy>
  <cp:revision>2</cp:revision>
  <cp:lastPrinted>2020-06-19T04:02:00Z</cp:lastPrinted>
  <dcterms:created xsi:type="dcterms:W3CDTF">2020-06-19T10:12:00Z</dcterms:created>
  <dcterms:modified xsi:type="dcterms:W3CDTF">2020-06-19T10:12:00Z</dcterms:modified>
</cp:coreProperties>
</file>