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284" w:rsidRDefault="00171284"/>
    <w:p w:rsidR="00171284" w:rsidRDefault="00171284" w:rsidP="00171284">
      <w:pPr>
        <w:jc w:val="center"/>
      </w:pPr>
      <w:r>
        <w:rPr>
          <w:noProof/>
          <w:lang w:eastAsia="ru-RU"/>
        </w:rPr>
        <w:drawing>
          <wp:inline distT="0" distB="0" distL="0" distR="0" wp14:anchorId="76080C97">
            <wp:extent cx="723900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1284" w:rsidRPr="00452C8F" w:rsidRDefault="00171284" w:rsidP="00452C8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452C8F">
        <w:rPr>
          <w:rFonts w:ascii="Times New Roman" w:hAnsi="Times New Roman" w:cs="Times New Roman"/>
          <w:sz w:val="28"/>
          <w:szCs w:val="28"/>
        </w:rPr>
        <w:t>АДМИНИСТРАЦИЯ</w:t>
      </w:r>
      <w:r w:rsidR="00452C8F" w:rsidRPr="00452C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452C8F">
        <w:rPr>
          <w:rFonts w:ascii="Times New Roman" w:hAnsi="Times New Roman" w:cs="Times New Roman"/>
          <w:sz w:val="28"/>
          <w:szCs w:val="28"/>
        </w:rPr>
        <w:t xml:space="preserve"> СПЛАВНУХИНСКОГО  МУНИЦИПАЛЬНОГО</w:t>
      </w:r>
    </w:p>
    <w:p w:rsidR="00171284" w:rsidRPr="00452C8F" w:rsidRDefault="00171284" w:rsidP="00452C8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452C8F">
        <w:rPr>
          <w:rFonts w:ascii="Times New Roman" w:hAnsi="Times New Roman" w:cs="Times New Roman"/>
          <w:sz w:val="28"/>
          <w:szCs w:val="28"/>
        </w:rPr>
        <w:t>ОБРАЗОВАНИЯ КРАСНОАРМЕЙСКОГО</w:t>
      </w:r>
    </w:p>
    <w:p w:rsidR="00171284" w:rsidRPr="00452C8F" w:rsidRDefault="00171284" w:rsidP="00452C8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452C8F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71284" w:rsidRPr="00452C8F" w:rsidRDefault="00171284" w:rsidP="00452C8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452C8F">
        <w:rPr>
          <w:rFonts w:ascii="Times New Roman" w:hAnsi="Times New Roman" w:cs="Times New Roman"/>
          <w:sz w:val="28"/>
          <w:szCs w:val="28"/>
        </w:rPr>
        <w:t>САРАТОВСКОЙ ОБЛАСТИ</w:t>
      </w:r>
    </w:p>
    <w:p w:rsidR="00171284" w:rsidRPr="00171284" w:rsidRDefault="00171284" w:rsidP="0017128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1284" w:rsidRPr="00171284" w:rsidRDefault="00171284" w:rsidP="00171284">
      <w:pPr>
        <w:jc w:val="center"/>
        <w:rPr>
          <w:rFonts w:ascii="Times New Roman" w:hAnsi="Times New Roman" w:cs="Times New Roman"/>
          <w:sz w:val="28"/>
          <w:szCs w:val="28"/>
        </w:rPr>
      </w:pPr>
      <w:r w:rsidRPr="00171284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bookmarkStart w:id="0" w:name="_GoBack"/>
      <w:bookmarkEnd w:id="0"/>
    </w:p>
    <w:p w:rsidR="00171284" w:rsidRDefault="00452C8F" w:rsidP="00452C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427D44">
        <w:rPr>
          <w:rFonts w:ascii="Times New Roman" w:hAnsi="Times New Roman" w:cs="Times New Roman"/>
          <w:sz w:val="28"/>
          <w:szCs w:val="28"/>
        </w:rPr>
        <w:t>01.04.2020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27D44">
        <w:rPr>
          <w:rFonts w:ascii="Times New Roman" w:hAnsi="Times New Roman" w:cs="Times New Roman"/>
          <w:sz w:val="28"/>
          <w:szCs w:val="28"/>
        </w:rPr>
        <w:t>№  16</w:t>
      </w:r>
    </w:p>
    <w:p w:rsidR="00452C8F" w:rsidRPr="00452C8F" w:rsidRDefault="00452C8F" w:rsidP="00452C8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с.Сплавнуха</w:t>
      </w:r>
    </w:p>
    <w:p w:rsidR="00452C8F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по предоставлению муниципальной услуги «Выдача разрешения на вырубку, обрезку, снос, пересадку зелёных насаждений в </w:t>
      </w:r>
      <w:r w:rsidR="005E224D">
        <w:rPr>
          <w:rFonts w:ascii="Times New Roman" w:hAnsi="Times New Roman" w:cs="Times New Roman"/>
          <w:sz w:val="28"/>
          <w:szCs w:val="28"/>
        </w:rPr>
        <w:t xml:space="preserve">Сплавнухинском </w:t>
      </w:r>
      <w:r w:rsidRPr="00457575"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r w:rsidR="005E224D">
        <w:rPr>
          <w:rFonts w:ascii="Times New Roman" w:hAnsi="Times New Roman" w:cs="Times New Roman"/>
          <w:sz w:val="28"/>
          <w:szCs w:val="28"/>
        </w:rPr>
        <w:t>Красноармейского муниципального района Саратовской обла</w:t>
      </w:r>
      <w:r w:rsidR="00452C8F">
        <w:rPr>
          <w:rFonts w:ascii="Times New Roman" w:hAnsi="Times New Roman" w:cs="Times New Roman"/>
          <w:sz w:val="28"/>
          <w:szCs w:val="28"/>
        </w:rPr>
        <w:t>сти.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57575" w:rsidRDefault="00457575" w:rsidP="00AE0228">
      <w:pPr>
        <w:pStyle w:val="a6"/>
        <w:rPr>
          <w:rFonts w:ascii="Times New Roman" w:hAnsi="Times New Roman" w:cs="Times New Roman"/>
          <w:sz w:val="28"/>
          <w:szCs w:val="28"/>
        </w:rPr>
      </w:pPr>
      <w:r w:rsidRPr="00AE022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№ 210-ФЗ «Об организации предоставления государственных и муниципальных услуг», </w:t>
      </w:r>
      <w:r w:rsidR="00452C8F">
        <w:rPr>
          <w:rFonts w:ascii="Times New Roman" w:hAnsi="Times New Roman" w:cs="Times New Roman"/>
          <w:sz w:val="28"/>
          <w:szCs w:val="28"/>
        </w:rPr>
        <w:t xml:space="preserve">      </w:t>
      </w:r>
      <w:r w:rsidR="00AE0228">
        <w:rPr>
          <w:rFonts w:ascii="Times New Roman" w:hAnsi="Times New Roman" w:cs="Times New Roman"/>
          <w:sz w:val="28"/>
          <w:szCs w:val="28"/>
        </w:rPr>
        <w:t xml:space="preserve"> </w:t>
      </w:r>
      <w:r w:rsidRPr="00AE0228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Федерации», Уставом</w:t>
      </w:r>
      <w:r w:rsidR="00EC1D82" w:rsidRPr="00AE0228">
        <w:rPr>
          <w:rFonts w:ascii="Times New Roman" w:hAnsi="Times New Roman" w:cs="Times New Roman"/>
          <w:sz w:val="28"/>
          <w:szCs w:val="28"/>
        </w:rPr>
        <w:t xml:space="preserve"> Сплавнухинского  муниципального образования,</w:t>
      </w:r>
      <w:r w:rsidR="00AE0228" w:rsidRPr="00AE0228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Сплавнухинского</w:t>
      </w:r>
      <w:r w:rsidR="00AE0228">
        <w:rPr>
          <w:rFonts w:ascii="Times New Roman" w:hAnsi="Times New Roman" w:cs="Times New Roman"/>
          <w:sz w:val="28"/>
          <w:szCs w:val="28"/>
        </w:rPr>
        <w:t xml:space="preserve"> </w:t>
      </w:r>
      <w:r w:rsidR="00EC1D82" w:rsidRPr="00AE0228">
        <w:rPr>
          <w:rFonts w:ascii="Times New Roman" w:hAnsi="Times New Roman" w:cs="Times New Roman"/>
          <w:sz w:val="28"/>
          <w:szCs w:val="28"/>
        </w:rPr>
        <w:t xml:space="preserve"> </w:t>
      </w:r>
      <w:r w:rsidR="00AE0228" w:rsidRPr="00AE0228">
        <w:rPr>
          <w:rFonts w:ascii="Times New Roman" w:hAnsi="Times New Roman" w:cs="Times New Roman"/>
          <w:sz w:val="28"/>
          <w:szCs w:val="28"/>
        </w:rPr>
        <w:t>МО от 27.06. 2019 года  №30</w:t>
      </w:r>
      <w:r w:rsidR="00AE0228">
        <w:rPr>
          <w:rFonts w:ascii="Times New Roman" w:hAnsi="Times New Roman" w:cs="Times New Roman"/>
          <w:sz w:val="28"/>
          <w:szCs w:val="28"/>
        </w:rPr>
        <w:t xml:space="preserve"> «</w:t>
      </w:r>
      <w:r w:rsidR="00AE0228" w:rsidRPr="00AE0228">
        <w:rPr>
          <w:rFonts w:ascii="Times New Roman" w:hAnsi="Times New Roman" w:cs="Times New Roman"/>
          <w:sz w:val="28"/>
          <w:szCs w:val="28"/>
        </w:rPr>
        <w:t xml:space="preserve"> Об утверждении Положения о порядке разработки и утверждения административн</w:t>
      </w:r>
      <w:r w:rsidR="00AE0228">
        <w:rPr>
          <w:rFonts w:ascii="Times New Roman" w:hAnsi="Times New Roman" w:cs="Times New Roman"/>
          <w:sz w:val="28"/>
          <w:szCs w:val="28"/>
        </w:rPr>
        <w:t xml:space="preserve">ых регламентов предоставления </w:t>
      </w:r>
      <w:r w:rsidR="00AE0228" w:rsidRPr="00AE0228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AE0228">
        <w:rPr>
          <w:rFonts w:ascii="Times New Roman" w:hAnsi="Times New Roman" w:cs="Times New Roman"/>
          <w:sz w:val="28"/>
          <w:szCs w:val="28"/>
        </w:rPr>
        <w:t xml:space="preserve">»,   </w:t>
      </w:r>
      <w:r w:rsidR="00EC1D82" w:rsidRPr="00AE022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AE0228">
        <w:rPr>
          <w:rFonts w:ascii="Times New Roman" w:hAnsi="Times New Roman" w:cs="Times New Roman"/>
          <w:sz w:val="28"/>
          <w:szCs w:val="28"/>
        </w:rPr>
        <w:t xml:space="preserve"> </w:t>
      </w:r>
      <w:r w:rsidR="00EC1D82" w:rsidRPr="00AE0228">
        <w:rPr>
          <w:rFonts w:ascii="Times New Roman" w:hAnsi="Times New Roman" w:cs="Times New Roman"/>
          <w:sz w:val="28"/>
          <w:szCs w:val="28"/>
        </w:rPr>
        <w:t>Сп</w:t>
      </w:r>
      <w:r w:rsidR="00AE0228" w:rsidRPr="00AE0228">
        <w:rPr>
          <w:rFonts w:ascii="Times New Roman" w:hAnsi="Times New Roman" w:cs="Times New Roman"/>
          <w:sz w:val="28"/>
          <w:szCs w:val="28"/>
        </w:rPr>
        <w:t>л</w:t>
      </w:r>
      <w:r w:rsidR="00EC1D82" w:rsidRPr="00AE0228">
        <w:rPr>
          <w:rFonts w:ascii="Times New Roman" w:hAnsi="Times New Roman" w:cs="Times New Roman"/>
          <w:sz w:val="28"/>
          <w:szCs w:val="28"/>
        </w:rPr>
        <w:t xml:space="preserve">авнухинского </w:t>
      </w:r>
      <w:r w:rsidR="00AE0228">
        <w:rPr>
          <w:rFonts w:ascii="Times New Roman" w:hAnsi="Times New Roman" w:cs="Times New Roman"/>
          <w:sz w:val="28"/>
          <w:szCs w:val="28"/>
        </w:rPr>
        <w:t xml:space="preserve"> </w:t>
      </w:r>
      <w:r w:rsidR="00EC1D82" w:rsidRPr="00AE0228">
        <w:rPr>
          <w:rFonts w:ascii="Times New Roman" w:hAnsi="Times New Roman" w:cs="Times New Roman"/>
          <w:sz w:val="28"/>
          <w:szCs w:val="28"/>
        </w:rPr>
        <w:t>МО:</w:t>
      </w:r>
    </w:p>
    <w:p w:rsidR="00C61157" w:rsidRPr="00AE0228" w:rsidRDefault="00C61157" w:rsidP="00AE022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EC1D82" w:rsidP="00457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57575" w:rsidRPr="00457575" w:rsidRDefault="00452C8F" w:rsidP="00457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57575" w:rsidRPr="00457575">
        <w:rPr>
          <w:rFonts w:ascii="Times New Roman" w:hAnsi="Times New Roman" w:cs="Times New Roman"/>
          <w:sz w:val="28"/>
          <w:szCs w:val="28"/>
        </w:rPr>
        <w:t xml:space="preserve">   Утвердить административный  регламент по предоставлению муниципальной услуги «Выдача разрешения на вырубку, обрезку, снос, пересадку зелёных насаждений в </w:t>
      </w:r>
      <w:r w:rsidR="00EC1D82" w:rsidRPr="00EC1D82">
        <w:rPr>
          <w:rFonts w:ascii="Times New Roman" w:hAnsi="Times New Roman" w:cs="Times New Roman"/>
          <w:sz w:val="28"/>
          <w:szCs w:val="28"/>
        </w:rPr>
        <w:t xml:space="preserve">Сплавнухинском муниципальном образовании Красноармейского муниципального района Саратовской области </w:t>
      </w:r>
      <w:r w:rsidR="00457575" w:rsidRPr="00457575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 xml:space="preserve"> 2.  Утвердить состав комиссии по выдаче разрешений на вырубку, обрезку, снос, пересадку зелёных насаждений в </w:t>
      </w:r>
      <w:r w:rsidR="00EC1D82" w:rsidRPr="00EC1D82">
        <w:rPr>
          <w:rFonts w:ascii="Times New Roman" w:hAnsi="Times New Roman" w:cs="Times New Roman"/>
          <w:sz w:val="28"/>
          <w:szCs w:val="28"/>
        </w:rPr>
        <w:t xml:space="preserve">Сплавнухинском муниципальном образовании Красноармейского муниципального района Саратовской области </w:t>
      </w:r>
      <w:r w:rsidRPr="00457575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 Разместить (опубликовать) настоящее постановление на официальном сайте    администрации </w:t>
      </w:r>
      <w:r w:rsidR="00EC1D82">
        <w:rPr>
          <w:rFonts w:ascii="Times New Roman" w:hAnsi="Times New Roman" w:cs="Times New Roman"/>
          <w:sz w:val="28"/>
          <w:szCs w:val="28"/>
        </w:rPr>
        <w:t>Сплавнухинского МО.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4. Постановление вступает в с</w:t>
      </w:r>
      <w:r w:rsidR="00EC1D82">
        <w:rPr>
          <w:rFonts w:ascii="Times New Roman" w:hAnsi="Times New Roman" w:cs="Times New Roman"/>
          <w:sz w:val="28"/>
          <w:szCs w:val="28"/>
        </w:rPr>
        <w:t>илу с момента его опубликования</w:t>
      </w:r>
      <w:r w:rsidR="00AE0228">
        <w:rPr>
          <w:rFonts w:ascii="Times New Roman" w:hAnsi="Times New Roman" w:cs="Times New Roman"/>
          <w:sz w:val="28"/>
          <w:szCs w:val="28"/>
        </w:rPr>
        <w:t xml:space="preserve"> </w:t>
      </w:r>
      <w:r w:rsidR="00EC1D82">
        <w:rPr>
          <w:rFonts w:ascii="Times New Roman" w:hAnsi="Times New Roman" w:cs="Times New Roman"/>
          <w:sz w:val="28"/>
          <w:szCs w:val="28"/>
        </w:rPr>
        <w:t>(обнародования)</w:t>
      </w:r>
      <w:r w:rsidR="00AE0228">
        <w:rPr>
          <w:rFonts w:ascii="Times New Roman" w:hAnsi="Times New Roman" w:cs="Times New Roman"/>
          <w:sz w:val="28"/>
          <w:szCs w:val="28"/>
        </w:rPr>
        <w:t>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    Контроль за выполнением постановления оставляю за собой.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457575" w:rsidRPr="00457575" w:rsidRDefault="00CB65A6" w:rsidP="00457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Сплавнухинского МО</w:t>
      </w:r>
      <w:r w:rsidR="00457575" w:rsidRPr="00457575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457575" w:rsidRPr="00457575">
        <w:rPr>
          <w:rFonts w:ascii="Times New Roman" w:hAnsi="Times New Roman" w:cs="Times New Roman"/>
          <w:sz w:val="28"/>
          <w:szCs w:val="28"/>
        </w:rPr>
        <w:tab/>
      </w:r>
      <w:r w:rsidR="00C6115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C1D82">
        <w:rPr>
          <w:rFonts w:ascii="Times New Roman" w:hAnsi="Times New Roman" w:cs="Times New Roman"/>
          <w:sz w:val="28"/>
          <w:szCs w:val="28"/>
        </w:rPr>
        <w:t>Д.А.</w:t>
      </w:r>
      <w:r w:rsidR="00C61157">
        <w:rPr>
          <w:rFonts w:ascii="Times New Roman" w:hAnsi="Times New Roman" w:cs="Times New Roman"/>
          <w:sz w:val="28"/>
          <w:szCs w:val="28"/>
        </w:rPr>
        <w:t xml:space="preserve"> </w:t>
      </w:r>
      <w:r w:rsidR="00EC1D82">
        <w:rPr>
          <w:rFonts w:ascii="Times New Roman" w:hAnsi="Times New Roman" w:cs="Times New Roman"/>
          <w:sz w:val="28"/>
          <w:szCs w:val="28"/>
        </w:rPr>
        <w:t>Александров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EC1D82" w:rsidRDefault="00EC1D82" w:rsidP="00457575">
      <w:pPr>
        <w:rPr>
          <w:rFonts w:ascii="Times New Roman" w:hAnsi="Times New Roman" w:cs="Times New Roman"/>
          <w:sz w:val="28"/>
          <w:szCs w:val="28"/>
        </w:rPr>
      </w:pPr>
    </w:p>
    <w:p w:rsidR="00C61157" w:rsidRDefault="00C61157" w:rsidP="00457575">
      <w:pPr>
        <w:rPr>
          <w:rFonts w:ascii="Times New Roman" w:hAnsi="Times New Roman" w:cs="Times New Roman"/>
          <w:sz w:val="28"/>
          <w:szCs w:val="28"/>
        </w:rPr>
      </w:pPr>
    </w:p>
    <w:p w:rsidR="00CB65A6" w:rsidRDefault="00CB65A6" w:rsidP="00457575">
      <w:pPr>
        <w:rPr>
          <w:rFonts w:ascii="Times New Roman" w:hAnsi="Times New Roman" w:cs="Times New Roman"/>
          <w:sz w:val="28"/>
          <w:szCs w:val="28"/>
        </w:rPr>
      </w:pPr>
    </w:p>
    <w:p w:rsidR="00CB65A6" w:rsidRPr="00457575" w:rsidRDefault="00CB65A6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EC1D82" w:rsidRDefault="00457575" w:rsidP="00EC1D82">
      <w:pPr>
        <w:pStyle w:val="a6"/>
        <w:jc w:val="right"/>
        <w:rPr>
          <w:rFonts w:ascii="Times New Roman" w:hAnsi="Times New Roman" w:cs="Times New Roman"/>
        </w:rPr>
      </w:pPr>
      <w:r w:rsidRPr="00EC1D82">
        <w:rPr>
          <w:rFonts w:ascii="Times New Roman" w:hAnsi="Times New Roman" w:cs="Times New Roman"/>
        </w:rPr>
        <w:t>УТВЕРЖДЕН</w:t>
      </w:r>
    </w:p>
    <w:p w:rsidR="00457575" w:rsidRPr="00EC1D82" w:rsidRDefault="00457575" w:rsidP="00EC1D82">
      <w:pPr>
        <w:pStyle w:val="a6"/>
        <w:jc w:val="right"/>
        <w:rPr>
          <w:rFonts w:ascii="Times New Roman" w:hAnsi="Times New Roman" w:cs="Times New Roman"/>
        </w:rPr>
      </w:pPr>
      <w:r w:rsidRPr="00EC1D82">
        <w:rPr>
          <w:rFonts w:ascii="Times New Roman" w:hAnsi="Times New Roman" w:cs="Times New Roman"/>
        </w:rPr>
        <w:t xml:space="preserve">постановлением администрации </w:t>
      </w:r>
    </w:p>
    <w:p w:rsidR="00457575" w:rsidRPr="00EC1D82" w:rsidRDefault="00EC1D82" w:rsidP="00EC1D82">
      <w:pPr>
        <w:pStyle w:val="a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Сплавнухинского МО</w:t>
      </w:r>
    </w:p>
    <w:p w:rsidR="00457575" w:rsidRPr="00EC1D82" w:rsidRDefault="00457575" w:rsidP="00EC1D82">
      <w:pPr>
        <w:pStyle w:val="a6"/>
        <w:jc w:val="right"/>
        <w:rPr>
          <w:rFonts w:ascii="Times New Roman" w:hAnsi="Times New Roman" w:cs="Times New Roman"/>
        </w:rPr>
      </w:pPr>
      <w:r w:rsidRPr="00EC1D82">
        <w:rPr>
          <w:rFonts w:ascii="Times New Roman" w:hAnsi="Times New Roman" w:cs="Times New Roman"/>
        </w:rPr>
        <w:t xml:space="preserve"> </w:t>
      </w:r>
    </w:p>
    <w:p w:rsidR="00457575" w:rsidRPr="00EC1D82" w:rsidRDefault="00457575" w:rsidP="00EC1D82">
      <w:pPr>
        <w:pStyle w:val="a6"/>
        <w:jc w:val="right"/>
        <w:rPr>
          <w:rFonts w:ascii="Times New Roman" w:hAnsi="Times New Roman" w:cs="Times New Roman"/>
        </w:rPr>
      </w:pPr>
      <w:r w:rsidRPr="00EC1D82">
        <w:rPr>
          <w:rFonts w:ascii="Times New Roman" w:hAnsi="Times New Roman" w:cs="Times New Roman"/>
        </w:rPr>
        <w:t xml:space="preserve">от « </w:t>
      </w:r>
      <w:r w:rsidR="00427D44">
        <w:rPr>
          <w:rFonts w:ascii="Times New Roman" w:hAnsi="Times New Roman" w:cs="Times New Roman"/>
        </w:rPr>
        <w:t>01</w:t>
      </w:r>
      <w:r w:rsidRPr="00EC1D82">
        <w:rPr>
          <w:rFonts w:ascii="Times New Roman" w:hAnsi="Times New Roman" w:cs="Times New Roman"/>
        </w:rPr>
        <w:t xml:space="preserve">» </w:t>
      </w:r>
      <w:r w:rsidR="00427D44">
        <w:rPr>
          <w:rFonts w:ascii="Times New Roman" w:hAnsi="Times New Roman" w:cs="Times New Roman"/>
        </w:rPr>
        <w:t>04</w:t>
      </w:r>
      <w:r w:rsidR="00EC1D82">
        <w:rPr>
          <w:rFonts w:ascii="Times New Roman" w:hAnsi="Times New Roman" w:cs="Times New Roman"/>
        </w:rPr>
        <w:t>. 2020</w:t>
      </w:r>
      <w:r w:rsidRPr="00EC1D82">
        <w:rPr>
          <w:rFonts w:ascii="Times New Roman" w:hAnsi="Times New Roman" w:cs="Times New Roman"/>
        </w:rPr>
        <w:t xml:space="preserve"> г. № </w:t>
      </w:r>
      <w:r w:rsidR="00427D44">
        <w:rPr>
          <w:rFonts w:ascii="Times New Roman" w:hAnsi="Times New Roman" w:cs="Times New Roman"/>
        </w:rPr>
        <w:t>16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EC1D82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457575" w:rsidRPr="00457575" w:rsidRDefault="00457575" w:rsidP="00EC1D82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</w:p>
    <w:p w:rsidR="00457575" w:rsidRPr="00457575" w:rsidRDefault="00457575" w:rsidP="00EC1D82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«Выдача разрешения на вырубку, обрезку, снос, пересадку зелёных насаждений в муниципальном образовании </w:t>
      </w:r>
      <w:r w:rsidR="00EC1D82" w:rsidRPr="00EC1D82">
        <w:rPr>
          <w:rFonts w:ascii="Times New Roman" w:hAnsi="Times New Roman" w:cs="Times New Roman"/>
          <w:sz w:val="28"/>
          <w:szCs w:val="28"/>
        </w:rPr>
        <w:t>Сплавнухинском муниципальном образовании Красноармейского муниципального района Саратовской области</w:t>
      </w:r>
      <w:r w:rsidRPr="00457575">
        <w:rPr>
          <w:rFonts w:ascii="Times New Roman" w:hAnsi="Times New Roman" w:cs="Times New Roman"/>
          <w:sz w:val="28"/>
          <w:szCs w:val="28"/>
        </w:rPr>
        <w:t>»</w:t>
      </w:r>
    </w:p>
    <w:p w:rsidR="00457575" w:rsidRPr="00457575" w:rsidRDefault="00457575" w:rsidP="00EC1D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2D548B" w:rsidP="00457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Общие положения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1.1. Административный регламент по предоставлению муниципальной услуги «Выдача разрешения на вырубку, обрезку, снос, пересадку зелёных насаждений в </w:t>
      </w:r>
      <w:r w:rsidR="00EC1D82" w:rsidRPr="00EC1D82">
        <w:rPr>
          <w:rFonts w:ascii="Times New Roman" w:hAnsi="Times New Roman" w:cs="Times New Roman"/>
          <w:sz w:val="28"/>
          <w:szCs w:val="28"/>
        </w:rPr>
        <w:t>Сплавнухинском муниципальном образовании Красноармейского муниципального района Саратовской области</w:t>
      </w:r>
      <w:r w:rsidRPr="00457575">
        <w:rPr>
          <w:rFonts w:ascii="Times New Roman" w:hAnsi="Times New Roman" w:cs="Times New Roman"/>
          <w:sz w:val="28"/>
          <w:szCs w:val="28"/>
        </w:rPr>
        <w:t xml:space="preserve">» (далее - муниципальная услуга) устанавливает порядок предоставления муниципальной услуги и стандарт предоставления муниципальной услуги, в том числе сроки и последовательность административных процедур и административных действий, по предоставлению муниципальной услуги в соответствии с законодательством Российской Федерации </w:t>
      </w:r>
      <w:r w:rsidR="00EC1D82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457575">
        <w:rPr>
          <w:rFonts w:ascii="Times New Roman" w:hAnsi="Times New Roman" w:cs="Times New Roman"/>
          <w:sz w:val="28"/>
          <w:szCs w:val="28"/>
        </w:rPr>
        <w:t>1.2. Административный регламент по предоставлению муниципальной услуги (далее – административный регламент) размещен на официальном сайте</w:t>
      </w:r>
      <w:r w:rsidR="00EC1D82">
        <w:rPr>
          <w:rFonts w:ascii="Times New Roman" w:hAnsi="Times New Roman" w:cs="Times New Roman"/>
          <w:sz w:val="28"/>
          <w:szCs w:val="28"/>
        </w:rPr>
        <w:t xml:space="preserve"> </w:t>
      </w:r>
      <w:r w:rsidR="00C61157">
        <w:rPr>
          <w:rFonts w:ascii="Times New Roman" w:hAnsi="Times New Roman" w:cs="Times New Roman"/>
          <w:sz w:val="28"/>
          <w:szCs w:val="28"/>
        </w:rPr>
        <w:t>администрации</w:t>
      </w:r>
      <w:r w:rsidR="00EC1D82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 xml:space="preserve"> </w:t>
      </w:r>
      <w:r w:rsidR="00EC1D82" w:rsidRPr="00EC1D82">
        <w:rPr>
          <w:rFonts w:ascii="Times New Roman" w:hAnsi="Times New Roman" w:cs="Times New Roman"/>
          <w:sz w:val="28"/>
          <w:szCs w:val="28"/>
        </w:rPr>
        <w:t>Сплавнухинском</w:t>
      </w:r>
      <w:r w:rsidR="00EC1D82">
        <w:rPr>
          <w:rFonts w:ascii="Times New Roman" w:hAnsi="Times New Roman" w:cs="Times New Roman"/>
          <w:sz w:val="28"/>
          <w:szCs w:val="28"/>
        </w:rPr>
        <w:t xml:space="preserve"> МО.                                                                  </w:t>
      </w:r>
      <w:r w:rsidRPr="0045757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1.3. Предоставление муниципальной услуги «Выдача разрешения на вырубку, обрезку, снос, пересадку зелёных насаждений в </w:t>
      </w:r>
      <w:r w:rsidR="00EC1D82" w:rsidRPr="00EC1D82">
        <w:rPr>
          <w:rFonts w:ascii="Times New Roman" w:hAnsi="Times New Roman" w:cs="Times New Roman"/>
          <w:sz w:val="28"/>
          <w:szCs w:val="28"/>
        </w:rPr>
        <w:t>Сплавнухинском муниципальном образовании Красноармейского муниципального района Саратовской области</w:t>
      </w:r>
      <w:r w:rsidRPr="00457575">
        <w:rPr>
          <w:rFonts w:ascii="Times New Roman" w:hAnsi="Times New Roman" w:cs="Times New Roman"/>
          <w:sz w:val="28"/>
          <w:szCs w:val="28"/>
        </w:rPr>
        <w:t xml:space="preserve">» (далее – муниципальная услуга) осуществляется в соответствии с настоящим административным регламентом физическим и юридическим лицам, либо их уполномоченным представителям, обратившимся с запросом о предоставлении муниципальной услуги, выраженным в письменной или электронной форме (далее - заявители). </w:t>
      </w:r>
    </w:p>
    <w:p w:rsidR="00C61157" w:rsidRPr="00457575" w:rsidRDefault="00C61157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C2216C" w:rsidRDefault="00457575" w:rsidP="00457575">
      <w:pPr>
        <w:rPr>
          <w:rFonts w:ascii="Times New Roman" w:hAnsi="Times New Roman" w:cs="Times New Roman"/>
          <w:b/>
          <w:sz w:val="28"/>
          <w:szCs w:val="28"/>
        </w:rPr>
      </w:pPr>
      <w:r w:rsidRPr="00C2216C">
        <w:rPr>
          <w:rFonts w:ascii="Times New Roman" w:hAnsi="Times New Roman" w:cs="Times New Roman"/>
          <w:b/>
          <w:sz w:val="28"/>
          <w:szCs w:val="28"/>
        </w:rPr>
        <w:t>1.4. Порядок информирования о предоставлении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1.4.1. Информация о месте нахождения и графике работы администрации </w:t>
      </w:r>
      <w:r w:rsidR="00EC1D82">
        <w:rPr>
          <w:rFonts w:ascii="Times New Roman" w:hAnsi="Times New Roman" w:cs="Times New Roman"/>
          <w:sz w:val="28"/>
          <w:szCs w:val="28"/>
        </w:rPr>
        <w:t xml:space="preserve">Сплавнухинского  муниципального образования </w:t>
      </w:r>
      <w:r w:rsidR="00EC1D82" w:rsidRPr="00EC1D82">
        <w:rPr>
          <w:rFonts w:ascii="Times New Roman" w:hAnsi="Times New Roman" w:cs="Times New Roman"/>
          <w:sz w:val="28"/>
          <w:szCs w:val="28"/>
        </w:rPr>
        <w:t xml:space="preserve"> Красноармейского муниципального района Саратовской области </w:t>
      </w:r>
      <w:r w:rsidRPr="00457575">
        <w:rPr>
          <w:rFonts w:ascii="Times New Roman" w:hAnsi="Times New Roman" w:cs="Times New Roman"/>
          <w:sz w:val="28"/>
          <w:szCs w:val="28"/>
        </w:rPr>
        <w:t>(далее – администрация).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Место нахождения администрации и почтовый адрес: </w:t>
      </w:r>
      <w:r w:rsidR="00EC1D82">
        <w:rPr>
          <w:rFonts w:ascii="Times New Roman" w:hAnsi="Times New Roman" w:cs="Times New Roman"/>
          <w:sz w:val="28"/>
          <w:szCs w:val="28"/>
        </w:rPr>
        <w:t>Саратовская область, Красноармейский  район, с.</w:t>
      </w:r>
      <w:r w:rsidR="00C61157">
        <w:rPr>
          <w:rFonts w:ascii="Times New Roman" w:hAnsi="Times New Roman" w:cs="Times New Roman"/>
          <w:sz w:val="28"/>
          <w:szCs w:val="28"/>
        </w:rPr>
        <w:t xml:space="preserve"> </w:t>
      </w:r>
      <w:r w:rsidR="00EC1D82">
        <w:rPr>
          <w:rFonts w:ascii="Times New Roman" w:hAnsi="Times New Roman" w:cs="Times New Roman"/>
          <w:sz w:val="28"/>
          <w:szCs w:val="28"/>
        </w:rPr>
        <w:t>Сплавнуха, ул. Ленина д.35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Телефон / факс </w:t>
      </w:r>
      <w:r w:rsidR="00EC1D82">
        <w:rPr>
          <w:rFonts w:ascii="Times New Roman" w:hAnsi="Times New Roman" w:cs="Times New Roman"/>
          <w:sz w:val="28"/>
          <w:szCs w:val="28"/>
        </w:rPr>
        <w:t>8</w:t>
      </w:r>
      <w:r w:rsidR="006C2914">
        <w:rPr>
          <w:rFonts w:ascii="Times New Roman" w:hAnsi="Times New Roman" w:cs="Times New Roman"/>
          <w:sz w:val="28"/>
          <w:szCs w:val="28"/>
        </w:rPr>
        <w:t>(84550)2-07-23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Электронная почта</w:t>
      </w:r>
      <w:r w:rsidR="006C2914" w:rsidRPr="006C2914">
        <w:rPr>
          <w:rFonts w:ascii="Times New Roman" w:hAnsi="Times New Roman" w:cs="Times New Roman"/>
          <w:sz w:val="28"/>
          <w:szCs w:val="28"/>
        </w:rPr>
        <w:t xml:space="preserve"> </w:t>
      </w:r>
      <w:r w:rsidR="006C2914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6C2914" w:rsidRPr="006C2914">
        <w:rPr>
          <w:rFonts w:ascii="Times New Roman" w:hAnsi="Times New Roman" w:cs="Times New Roman"/>
          <w:sz w:val="28"/>
          <w:szCs w:val="28"/>
        </w:rPr>
        <w:t>.</w:t>
      </w:r>
      <w:r w:rsidR="006C2914">
        <w:rPr>
          <w:rFonts w:ascii="Times New Roman" w:hAnsi="Times New Roman" w:cs="Times New Roman"/>
          <w:sz w:val="28"/>
          <w:szCs w:val="28"/>
          <w:lang w:val="en-US"/>
        </w:rPr>
        <w:t>splawnuxa</w:t>
      </w:r>
      <w:r w:rsidR="006C2914" w:rsidRPr="00457575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>@yandex.ru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График работы администрации: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Понедельник – </w:t>
      </w:r>
      <w:r w:rsidR="006C2914">
        <w:rPr>
          <w:rFonts w:ascii="Times New Roman" w:hAnsi="Times New Roman" w:cs="Times New Roman"/>
          <w:sz w:val="28"/>
          <w:szCs w:val="28"/>
        </w:rPr>
        <w:t>пятница</w:t>
      </w:r>
      <w:r w:rsidRPr="00457575">
        <w:rPr>
          <w:rFonts w:ascii="Times New Roman" w:hAnsi="Times New Roman" w:cs="Times New Roman"/>
          <w:sz w:val="28"/>
          <w:szCs w:val="28"/>
        </w:rPr>
        <w:t xml:space="preserve"> с 8.00 до 17.00,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перерыв - с 12.00 до </w:t>
      </w:r>
      <w:r w:rsidR="006C2914">
        <w:rPr>
          <w:rFonts w:ascii="Times New Roman" w:hAnsi="Times New Roman" w:cs="Times New Roman"/>
          <w:sz w:val="28"/>
          <w:szCs w:val="28"/>
        </w:rPr>
        <w:t>14.00</w:t>
      </w:r>
      <w:r w:rsidRPr="004575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выходные - суббота, воскресенье</w:t>
      </w:r>
    </w:p>
    <w:p w:rsidR="00C61157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Почтовый адрес </w:t>
      </w:r>
      <w:r w:rsidR="006C2914">
        <w:rPr>
          <w:rFonts w:ascii="Times New Roman" w:hAnsi="Times New Roman" w:cs="Times New Roman"/>
          <w:sz w:val="28"/>
          <w:szCs w:val="28"/>
        </w:rPr>
        <w:t xml:space="preserve">: 412834, </w:t>
      </w:r>
      <w:r w:rsidR="006C2914" w:rsidRPr="006C2914">
        <w:rPr>
          <w:rFonts w:ascii="Times New Roman" w:hAnsi="Times New Roman" w:cs="Times New Roman"/>
          <w:sz w:val="28"/>
          <w:szCs w:val="28"/>
        </w:rPr>
        <w:t xml:space="preserve">: Саратовская область, Красноармейский  район, </w:t>
      </w:r>
    </w:p>
    <w:p w:rsidR="00457575" w:rsidRPr="00457575" w:rsidRDefault="006C2914" w:rsidP="00457575">
      <w:pPr>
        <w:rPr>
          <w:rFonts w:ascii="Times New Roman" w:hAnsi="Times New Roman" w:cs="Times New Roman"/>
          <w:sz w:val="28"/>
          <w:szCs w:val="28"/>
        </w:rPr>
      </w:pPr>
      <w:r w:rsidRPr="006C2914">
        <w:rPr>
          <w:rFonts w:ascii="Times New Roman" w:hAnsi="Times New Roman" w:cs="Times New Roman"/>
          <w:sz w:val="28"/>
          <w:szCs w:val="28"/>
        </w:rPr>
        <w:t>с.</w:t>
      </w:r>
      <w:r w:rsidR="00C61157">
        <w:rPr>
          <w:rFonts w:ascii="Times New Roman" w:hAnsi="Times New Roman" w:cs="Times New Roman"/>
          <w:sz w:val="28"/>
          <w:szCs w:val="28"/>
        </w:rPr>
        <w:t xml:space="preserve"> </w:t>
      </w:r>
      <w:r w:rsidRPr="006C2914">
        <w:rPr>
          <w:rFonts w:ascii="Times New Roman" w:hAnsi="Times New Roman" w:cs="Times New Roman"/>
          <w:sz w:val="28"/>
          <w:szCs w:val="28"/>
        </w:rPr>
        <w:t>Сплавнуха, ул. Ленина д.35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457575" w:rsidRPr="00457575">
        <w:rPr>
          <w:rFonts w:ascii="Times New Roman" w:hAnsi="Times New Roman" w:cs="Times New Roman"/>
          <w:sz w:val="28"/>
          <w:szCs w:val="28"/>
        </w:rPr>
        <w:t xml:space="preserve">1.4. Порядок получения информации заявителями по вопросам предоставления муниципальной услуги.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1.4.1. Информирование заявителей о предоставлении муниципальной услуги осуществляется должностным лицом администрации, ответственным за предоставление муниципальной услуги.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С момента регистрации специалистом администрации письменного обращения заявителя (в том числе поступившего по электронной почте или через  региональный портал, федеральный портал) заявитель имеет право получать информацию об этапах рассмотрения его обращения.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Информацию по вопросам предоставления муниципальной услуги можно получить у должностного лица администрации, ответственного за предоставление муниципальной услуги,  при личном устном обращении, по контактному телефону,  и на информац</w:t>
      </w:r>
      <w:r w:rsidR="00C2216C">
        <w:rPr>
          <w:rFonts w:ascii="Times New Roman" w:hAnsi="Times New Roman" w:cs="Times New Roman"/>
          <w:sz w:val="28"/>
          <w:szCs w:val="28"/>
        </w:rPr>
        <w:t>ионном стенде, расположенном   в здании</w:t>
      </w:r>
      <w:r w:rsidRPr="00457575">
        <w:rPr>
          <w:rFonts w:ascii="Times New Roman" w:hAnsi="Times New Roman" w:cs="Times New Roman"/>
          <w:sz w:val="28"/>
          <w:szCs w:val="28"/>
        </w:rPr>
        <w:t xml:space="preserve"> администрации.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Информацию  о ходе предоставления муниципальной услуги  можно получить у должностного лица администрации, ответственного за предоставление муниципальной услуги по телефону</w:t>
      </w:r>
      <w:r w:rsidR="006C2914">
        <w:rPr>
          <w:rFonts w:ascii="Times New Roman" w:hAnsi="Times New Roman" w:cs="Times New Roman"/>
          <w:sz w:val="28"/>
          <w:szCs w:val="28"/>
        </w:rPr>
        <w:t>:</w:t>
      </w:r>
      <w:r w:rsidRPr="00457575">
        <w:rPr>
          <w:rFonts w:ascii="Times New Roman" w:hAnsi="Times New Roman" w:cs="Times New Roman"/>
          <w:sz w:val="28"/>
          <w:szCs w:val="28"/>
        </w:rPr>
        <w:t xml:space="preserve"> </w:t>
      </w:r>
      <w:r w:rsidR="006C2914">
        <w:rPr>
          <w:rFonts w:ascii="Times New Roman" w:hAnsi="Times New Roman" w:cs="Times New Roman"/>
          <w:sz w:val="28"/>
          <w:szCs w:val="28"/>
        </w:rPr>
        <w:t>8(84550)2-07-23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Должностное лицо администрации, ответственное за предоставление муниципальной услуги, осуществляет информирование по следующим направлениям: 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 местонахождении и графике работы администрации;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 справочных телефонах администрации, о почтовом адресе администрации;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об адресе официального сайта администрации в сети «Интернет», адресе электронной почты администрации, о возможности предоставления муниципальной услуги в электронной форме с использованием регионального и единого порталов;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о порядке получения заявителем информации по вопросам предоставления муниципальной услуги, услуг, которые являются необходимыми и обязательными для предоставления муниципальной услуги, сведений о ходе предоставления муниципальной услуги, в том числе с использованием регионального и единого порталов;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 возможности предоставления муниципальной услуги в электронном виде на региональном портале и федеральном портале,  в том числе, с использованием универсальной электронной карты;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 порядке, форме и месте размещения информации указанной в настоящем пункте административного регламента информации.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Основными требованиями к консультации заявителей являются: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полнота, актуальность и достоверность информации о порядке предоставления муниципальной услуги, в том числе в электронной форме;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своевременность;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четкость в изложении материала;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наглядность форм подачи материала;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удобство и доступность.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Консультирование осуществляется как в устной, так и в письменной, в том числе электронной, формах. Время получения ответа при индивидуальном устном консультировании не должно превышать 15 минут. Письменные консультации предоставляются по устному либо письменному запросу заявителя, в том числе в электронной форме.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1.4.2. Информирование заявителей в администрации осуществляется в форме: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непосредственного общения заявителей (при личном обращении либо по телефону) с должностными лицами администрации, ответственными за консультацию, по направлениям, предусмотренным подпунктом 1.4.1 пункта 1.4 административного регламента;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взаимодействия должностных лиц администрации, ответственных за предоставление муниципальной услуги, с заявителями по почте,  электронной почте;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информационных материалов, которые размещаются на официальном сайте администрации, на региональном портале, едином портале и на информационных стендах, размещенных в помещении администрации.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1.4.3. Требования к форме и характеру взаимодействия должностных лиц администрации, ответственных за предоставление муниципальной услуги, с заявителями: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при ответе на телефонные звонки должностное лицо администрации, ответственное за предоставление муниципальной услуги, представляется, назвав свою фамилию, имя, отчество, должность, наименование администрации, предлагает представиться собеседнику, выслушивает и уточняет суть вопроса. Во время разговора следует произносить слова четко, избегать параллельных</w:t>
      </w:r>
      <w:r w:rsidR="006C2914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 xml:space="preserve"> разговоров с окружающими людьми и не прерывать разговор при поступлении звонка на другой аппарат;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при личном обращении заявителей должностное лицо администрации, ответственное за предоставление муниципальной услуги, должно представиться, назвать фамилию, имя и отчество, сообщить занимаемую должность, самостоятельно дать ответ на заданный заявителем вопрос;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в конце консультирования (по телефону или лично) должностное лицо администрации, ответственное за предоставление муниципальной услуги, должно кратко подвести итоги и перечислить меры, которые необходимо принять заявителю (кто именно, когда и что должен сделать);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-  письменный ответ на обращения, в том числе в электронной форме, дается в простой, четкой и понятной форме с указанием фамилии и инициалов, номера телефона должностного лица администрации, исполнившего ответ на обращение. Письменный ответ на обращение подписывается главой администрации. Письменный ответ на обращения, в том числе в электронной форме, дается в течение 30 дней со дня регистрации обращения.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1.4.4. На информационных стендах и на официальном сайте администрации размещаются следующие материалы: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сведения о перечне предоставляемых муниципальных услуг, перечень услуг, которые являются необходимыми и обязательными для предоставления муниципальной услуги;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адреса, номера телефонов и факсов, график работы администрации;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адреса, номера телефонов и факсов органов и организаций, участвующих в предоставлении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текст настоящего административного регламента;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исчерпывающий перечень документов, которые заявитель самостоятельно представляет в администрацию для получения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 также из организаций, участвующих в предоставлении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досудебный  (внесудебный)  порядок обжалования решений и действий (бездействий) администрации, специалистов администрации;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блок - схема, наглядно отображающая последовательность прохождения всех административных процедур (приложение 2 к административному регламенту);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исчерпывающий перечень оснований для отказа в предоставлении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адреса электронной почты администрации, официального сайта администрации</w:t>
      </w:r>
      <w:r w:rsidR="00BF2BED">
        <w:rPr>
          <w:rFonts w:ascii="Times New Roman" w:hAnsi="Times New Roman" w:cs="Times New Roman"/>
          <w:sz w:val="28"/>
          <w:szCs w:val="28"/>
        </w:rPr>
        <w:t xml:space="preserve"> Сплавнухинского МО</w:t>
      </w:r>
      <w:r w:rsidRPr="00457575">
        <w:rPr>
          <w:rFonts w:ascii="Times New Roman" w:hAnsi="Times New Roman" w:cs="Times New Roman"/>
          <w:sz w:val="28"/>
          <w:szCs w:val="28"/>
        </w:rPr>
        <w:t>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Информационные стенды, содержащие информацию о процедуре предоставления муниципальной услуги, размещаются при входе в помещение администрации.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Информационные стенды должны быть максимально заметны, хорошо просматриваемы и функциональны, рекомендуется оборудовать информационные стенды карманами формата А4, в которых размещаются информационные листки.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Текст материалов, размещаемых на стендах, должен быть напечатан удобным для чтения шрифтом, основные моменты и наиболее важные места выделяются жирным шрифтом.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При изменении условий и порядка предоставления муниципальной услуги информация об изменениях должна быть выделена цветом и пометкой «Важно».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2.1. Наименование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Муниципальная услуга «Выдача разрешения на вырубку, обрезку, снос, пересадку зелёных насаждений</w:t>
      </w:r>
      <w:r w:rsidR="00BF2BED" w:rsidRPr="00BF2BED">
        <w:t xml:space="preserve"> </w:t>
      </w:r>
      <w:r w:rsidR="00BF2BED" w:rsidRPr="00BF2BED">
        <w:rPr>
          <w:rFonts w:ascii="Times New Roman" w:hAnsi="Times New Roman" w:cs="Times New Roman"/>
          <w:sz w:val="28"/>
          <w:szCs w:val="28"/>
        </w:rPr>
        <w:t xml:space="preserve">в Сплавнухинском муниципальном образовании Красноармейского муниципального района Саратовской области </w:t>
      </w:r>
      <w:r w:rsidRPr="00457575"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2.2.  Наименование  органа местного самоуправления,  исполняющего муниципальную услугу: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F2BED">
        <w:rPr>
          <w:rFonts w:ascii="Times New Roman" w:hAnsi="Times New Roman" w:cs="Times New Roman"/>
          <w:sz w:val="28"/>
          <w:szCs w:val="28"/>
        </w:rPr>
        <w:t>Сплавнухинского муниципального образования</w:t>
      </w:r>
      <w:r w:rsidR="00BF2BED" w:rsidRPr="00BF2BED">
        <w:rPr>
          <w:rFonts w:ascii="Times New Roman" w:hAnsi="Times New Roman" w:cs="Times New Roman"/>
          <w:sz w:val="28"/>
          <w:szCs w:val="28"/>
        </w:rPr>
        <w:t xml:space="preserve"> Красноармейского муниципального района Саратовской области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2.3.  Результат предоставления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Результатом предоставления услуги является:    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- разрешение на вырубку зеленых насаждений, произрастающих на земельных участках, находящихся в муниципальной собственности поселения;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- мотивированный отказ в выдаче разрешения на вырубку зеленых насаждений, произрастающих на земельных участках, находящихся в муниципальной собственности поселения.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2.4. Срок  предоставления муниципальной услуги: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Общий срок предоставления муниципальной услуги не должен превышать 30 дней со дня приема заявления.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Исполнение муниципальной услуги осуществляется в соответствии со следующими нормативными правовыми актами: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</w:t>
      </w:r>
      <w:r w:rsidRPr="00457575">
        <w:rPr>
          <w:rFonts w:ascii="Times New Roman" w:hAnsi="Times New Roman" w:cs="Times New Roman"/>
          <w:sz w:val="28"/>
          <w:szCs w:val="28"/>
        </w:rPr>
        <w:tab/>
        <w:t xml:space="preserve"> Конституцией Российской Федерации («Российская газета», 1993, № 237; 2008, № 267; 2009, № 7, Собрание законодательства Российской Федерации, 2009, № 1, ст. 1, ст. 2, № 4 ст. 445);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Лесным кодексом Российской Федерации» от 04.12.2006 года; "Собрание законодательства РФ", 11.12.2006, N 50, ст. 5278, "Парламентская газета", N 209, 14.12.2006;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</w:t>
      </w:r>
      <w:r w:rsidRPr="00457575">
        <w:rPr>
          <w:rFonts w:ascii="Times New Roman" w:hAnsi="Times New Roman" w:cs="Times New Roman"/>
          <w:sz w:val="28"/>
          <w:szCs w:val="28"/>
        </w:rPr>
        <w:tab/>
        <w:t xml:space="preserve"> Федеральным законом от 06.10.2003 № 131-ФЗ «Об общих принципах организации местного самоуправления в Российской Федерации» -</w:t>
      </w:r>
      <w:r w:rsidRPr="00457575">
        <w:rPr>
          <w:rFonts w:ascii="Times New Roman" w:hAnsi="Times New Roman" w:cs="Times New Roman"/>
          <w:sz w:val="28"/>
          <w:szCs w:val="28"/>
        </w:rPr>
        <w:tab/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Федеральным законом от 27.07.2010 № 210-ФЗ «Об организации предоставления государственных и муниципальных услуг»;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Федеральным законом от 06.04.2011 № 63-ФЗ «Об электронной подписи»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Федеральным законом от 02.05.2006 № 59-ФЗ «О порядке рассмотрения обращений граждан Российской Федерации»;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</w:t>
      </w:r>
      <w:r w:rsidRPr="00457575">
        <w:rPr>
          <w:rFonts w:ascii="Times New Roman" w:hAnsi="Times New Roman" w:cs="Times New Roman"/>
          <w:sz w:val="28"/>
          <w:szCs w:val="28"/>
        </w:rPr>
        <w:tab/>
        <w:t xml:space="preserve">Федеральным законом от 10.01.2002г. № 7-ФЗ «Об охране окружающей среды»;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</w:t>
      </w:r>
      <w:r w:rsidRPr="00457575">
        <w:rPr>
          <w:rFonts w:ascii="Times New Roman" w:hAnsi="Times New Roman" w:cs="Times New Roman"/>
          <w:sz w:val="28"/>
          <w:szCs w:val="28"/>
        </w:rPr>
        <w:tab/>
        <w:t xml:space="preserve"> Федеральным законом от 30.03.1999г. № 52-ФЗ «О санитарно-эпидемиологическом благополучии населения»;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- постановлением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</w:t>
      </w:r>
      <w:r w:rsidRPr="00457575">
        <w:rPr>
          <w:rFonts w:ascii="Times New Roman" w:hAnsi="Times New Roman" w:cs="Times New Roman"/>
          <w:sz w:val="28"/>
          <w:szCs w:val="28"/>
        </w:rPr>
        <w:tab/>
        <w:t xml:space="preserve"> Уставом  </w:t>
      </w:r>
      <w:r w:rsidR="00BF2BED">
        <w:rPr>
          <w:rFonts w:ascii="Times New Roman" w:hAnsi="Times New Roman" w:cs="Times New Roman"/>
          <w:sz w:val="28"/>
          <w:szCs w:val="28"/>
        </w:rPr>
        <w:t xml:space="preserve"> Сплавнухинского  муниципального образования </w:t>
      </w:r>
      <w:r w:rsidR="00BF2BED" w:rsidRPr="00BF2BED">
        <w:rPr>
          <w:rFonts w:ascii="Times New Roman" w:hAnsi="Times New Roman" w:cs="Times New Roman"/>
          <w:sz w:val="28"/>
          <w:szCs w:val="28"/>
        </w:rPr>
        <w:t xml:space="preserve">Красноармейского муниципального района Саратовской области </w:t>
      </w:r>
      <w:r w:rsidRPr="00457575">
        <w:rPr>
          <w:rFonts w:ascii="Times New Roman" w:hAnsi="Times New Roman" w:cs="Times New Roman"/>
          <w:sz w:val="28"/>
          <w:szCs w:val="28"/>
        </w:rPr>
        <w:t>-</w:t>
      </w:r>
      <w:r w:rsidRPr="00457575">
        <w:rPr>
          <w:rFonts w:ascii="Times New Roman" w:hAnsi="Times New Roman" w:cs="Times New Roman"/>
          <w:sz w:val="28"/>
          <w:szCs w:val="28"/>
        </w:rPr>
        <w:tab/>
        <w:t xml:space="preserve"> настоящим Административным регламентом;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2.6.  Исчерпывающий перечень документов, необходимых в соответствии с законодательными и иными нормативными правовыми актами для исполнения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2.6.1. Для получения муниципальной услуги: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Заявитель должен предоставить письменное заявление.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а) заявление на бланке установленной формы (приложение 1 к Административному регламенту).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Заявитель представляет (направляет) заявление на имя главы </w:t>
      </w:r>
      <w:r w:rsidR="00BF2BED">
        <w:rPr>
          <w:rFonts w:ascii="Times New Roman" w:hAnsi="Times New Roman" w:cs="Times New Roman"/>
          <w:sz w:val="28"/>
          <w:szCs w:val="28"/>
        </w:rPr>
        <w:t xml:space="preserve">администрации  Сплавнухинского МО. </w:t>
      </w:r>
      <w:r w:rsidRPr="00457575">
        <w:rPr>
          <w:rFonts w:ascii="Times New Roman" w:hAnsi="Times New Roman" w:cs="Times New Roman"/>
          <w:sz w:val="28"/>
          <w:szCs w:val="28"/>
        </w:rPr>
        <w:t>Физические лица в заявлении указывают фамилию, имя, отчество, паспортные данные, почтовый адрес, адрес регистрации, контактный телефон.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Индивидуальные предприниматели в заявлении указывают фамилию, имя, отчество, паспортные данные, номер свидетельства о регистрации, почтовый адрес, адрес регистрации, контактный телефон.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Юридические лица представляют заявления от лица законного представителя, заверяют подпись руководителя печатью юридического лица. В заявлении указывают реквизиты организации, почтовый адрес, адрес регистрации, телефон/факс.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Заявление подписывается заявителем лично либо его уполномоченным представителем с приложением оригинала (заверенной копии) доверенности, удостоверяющей полномочия представителя.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Все графы заявления должны быть заполнены; текст заявления - написан разборчиво, не иметь подчисток, приписок, зачеркнутых слов, исправлений. Не допускается заполнение заявления карандашом.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Наименование юридического лица, фамилия, имя, отчество должны быть прописаны полностью, без сокращения;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б) ситуационный план (схему, кадастровый план участка) объекта с отмеченными зелеными насаждениями, предполагаемыми к вырубке;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Заявитель по собственной инициативе вправе предоставить следующие документы: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 план-схема места размещения предполагаемых к вырубке зеленых насаждений;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 документы, подтверждающие право заявителя на земельный участок, на вырубку зеленых насаждений которого запрашивается разрешение;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 при производстве строительства и реконструкции объектов – разрешение на строительство, выдаваемое уполномоченным органом для строительства, реконструкции, капитального ремонта объектов капитального строительства (за исключением объектов индивидуального жилищного строительства);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 гарантийное письмо, содержащее обязательство восстановить благоустройство и озеленение земельного участка, благоустройство которого будет нарушено и зеленые насаждения которого будут повреждены в результате вырубки других зеленых насаждений, в том числе произвести выкорчевку или уборку пней.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2.6.2.  Документы, представляемые заявителем, должны соответствовать следующим требованиям: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 заявление  должно быть составлено в единственном экземпляре по примерной форме, согласно Приложению  1 к административному регламенту — подлиннике  и подписано заявителем. Заявление  может быть заполнено от руки либо машинописным  способом, распечатано посредством электронных печатающих устройств.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Заявление предоставляется в подлиннике, разрешение на строительство,  правоустанавливающие документы на земельный участок – в копиях  с предъявлением оригиналов.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По выбору заявителя заявление о предоставлении муниципальной услуги представляются в администрацию посредством личного обращения заявителя, либо направления по почте, либо с использованием электронных </w:t>
      </w:r>
      <w:r w:rsidRPr="00457575">
        <w:rPr>
          <w:rFonts w:ascii="Times New Roman" w:hAnsi="Times New Roman" w:cs="Times New Roman"/>
          <w:sz w:val="28"/>
          <w:szCs w:val="28"/>
        </w:rPr>
        <w:lastRenderedPageBreak/>
        <w:t>носителей и (или) информационно-телекоммуникационных сетей общего пользования, в том числе сети «Интернет», посредством регионального портала или единого портала, иным способом, позволяющим передать в электронной форме заявление заявителя о предоставлении муниципальной услуги (далее – в электронной форме).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Факт подтверждения направления заявления по почте лежит на заявителе. Для подачи заявителем заявления в электронной форме через региональный портал и единый портал применяется специализированное программное обеспечение, предусматривающее заполнение заявителем электронных форм документов.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случае направления заявления в электронной форме через региональный портал либо единый портал заявление о предоставлении муниципальной услуги должно быть заполнено в электронной форме, согласно представленным на региональном портале либо едином портале формам, и подписано электронной подписью.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2.7. Исчерпывающий перечень оснований для отказа в приеме документов, необходимых для предоставления муниципальной услуги: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2.7.1. Предоставление нечитаемых документов, документов с приписками, подчистками, помарками.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2.7.2.  Предоставление документов лицом, неуполномоченным в установленном порядке на подачу документов (при подаче документов для получения услуги на другое лицо).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2.7.3. Если в письменном обращении не указаны фамилия, имя, отчество (при наличии последнего) гражданина, направившего обращение, и  почтовый адрес, по которому должен быть направлен ответ (с указанием индекса);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Основаниями для отказа в приеме документов, необходимых для предоставления муниципальной услуги, является несоблюдение установленных условий признания действительности электронной подписи (в случае обращение за предоставлением муниципальной услуги в электронном виде).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2.7.4. Запрещается требовать от заявителя: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предоставления документов и информации или осуществления действий, предоставление или осуществление которых не предусмотрено </w:t>
      </w:r>
      <w:r w:rsidRPr="00457575">
        <w:rPr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актами, регулирующими отношения, возникающие в связи с предоставлением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</w:t>
      </w:r>
      <w:r w:rsidRPr="00E5263C">
        <w:rPr>
          <w:rFonts w:ascii="Times New Roman" w:hAnsi="Times New Roman" w:cs="Times New Roman"/>
          <w:sz w:val="28"/>
          <w:szCs w:val="28"/>
        </w:rPr>
        <w:t>предоставления документов и информации, которые в соответствии с нормативными правовыми актами Российской Федерации</w:t>
      </w:r>
      <w:r w:rsidR="00E5263C">
        <w:rPr>
          <w:rFonts w:ascii="Times New Roman" w:hAnsi="Times New Roman" w:cs="Times New Roman"/>
          <w:sz w:val="28"/>
          <w:szCs w:val="28"/>
        </w:rPr>
        <w:t xml:space="preserve"> и</w:t>
      </w:r>
      <w:r w:rsidRPr="00E5263C">
        <w:rPr>
          <w:rFonts w:ascii="Times New Roman" w:hAnsi="Times New Roman" w:cs="Times New Roman"/>
          <w:sz w:val="28"/>
          <w:szCs w:val="28"/>
        </w:rPr>
        <w:t xml:space="preserve"> иных государственных органов, органов местного самоуправления муниципальных образований Республики Крым, организаций,</w:t>
      </w:r>
      <w:r w:rsidRPr="00457575">
        <w:rPr>
          <w:rFonts w:ascii="Times New Roman" w:hAnsi="Times New Roman" w:cs="Times New Roman"/>
          <w:sz w:val="28"/>
          <w:szCs w:val="28"/>
        </w:rPr>
        <w:t xml:space="preserve"> за исключением документов, указанных в пункте 2.6.1. настоящего регламента.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 в предоставлении муниципальной услуги: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предоставлении муниципальной услуги будет  отказано на следующих основаниях: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отказа самого заявителя;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выяснения обстоятельств о предоставлении заявителем ложных данных;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смерти заявителя (представителя заявителя).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2.9. Исчерпывающий перечень оснований для приостановления  для приостановления предоставления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Оснований для приостановления муниципальной услуги – нет.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2.10. Размер платы, взимаемой с заявителя при предоставлении муниципальной услуги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бесплатно.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Максимальное время ожидания гражданина в очереди составляет 15 минут.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2.12. Срок регистрации запроса заявителя о предоставлении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Обращение подлежит обязательной регистрации в течение 1 дня с момента поступления в Администрацию МО и должно быть рассмотрено в течение 30 дней со дня его регистрации. Срок рассмотрения указанного обращения может быть продлен, но не более чем на 30 дней, о чем сообщается лицу, подавшему это обращение, в письменной форме с указанием причин продления.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ab/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2.13.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Центральный вход в здание администрации оборудован информационной табличкой (вывеской), содержащей информацию о местонахождении администрации, осуществляющей предоставление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помещении администрации отводятся места для ожидания приема, ожидания в очереди при подаче заявления и документов, получения информации и заполнения документов.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Помещение администрации, предоставляющей муниципальную услугу, оборудовано: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противопожарной системой и средствами пожаротушения;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средствами оказания первой медицинской помощи (аптечки);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системой оповещения о возникновении чрезвычайной ситуации.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местах для приема заявителей создаются возможные условия, необходимые для обеспечения реализации прав инвалидов на предоставление по их заявлению муниципальной услуги. Глухонемым, инвалидам по зрению и другим гражданам с ограниченными физическими возможностями при необходимости оказывается соответствующая помощь.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2.14. Показатели доступности и качества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соблюдение сроков предоставления муниципальной услуги и условий ожидания приема;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своевременное, полное информирование о муниципальной услуге посредством форм информирования, предусмотренных настоящим регламентом;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обоснованность отказов в приеме заявления и документов;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обоснованность отказов в предоставлении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получение муниципальной услуги в электронном виде, а также в иных формах по выбору заявителя;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соответствие должностных регламентов должностных лиц администрации, участвующих в предоставлении муниципальной услуги,  административному регламенту в части описания в них административных процедур, профессиональных знаний и навыков;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ресурсное обеспечение исполнения административного  регламента.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Анализ практики применения административного регламента проводится должностными лицами администрации один раз в год.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Результаты анализа практики применения административного регламента размещаются в сети «Интернет» на официальном сайте</w:t>
      </w:r>
      <w:r w:rsidR="00C2216C" w:rsidRPr="00C2216C">
        <w:t xml:space="preserve"> </w:t>
      </w:r>
      <w:r w:rsidR="00C2216C">
        <w:rPr>
          <w:rFonts w:ascii="Times New Roman" w:hAnsi="Times New Roman" w:cs="Times New Roman"/>
          <w:sz w:val="28"/>
          <w:szCs w:val="28"/>
        </w:rPr>
        <w:t xml:space="preserve"> </w:t>
      </w:r>
      <w:r w:rsidR="00C2216C" w:rsidRPr="00C2216C">
        <w:rPr>
          <w:rFonts w:ascii="Times New Roman" w:hAnsi="Times New Roman" w:cs="Times New Roman"/>
          <w:sz w:val="28"/>
          <w:szCs w:val="28"/>
        </w:rPr>
        <w:t>Сплавнухинско</w:t>
      </w:r>
      <w:r w:rsidR="00C2216C">
        <w:rPr>
          <w:rFonts w:ascii="Times New Roman" w:hAnsi="Times New Roman" w:cs="Times New Roman"/>
          <w:sz w:val="28"/>
          <w:szCs w:val="28"/>
        </w:rPr>
        <w:t>го МО</w:t>
      </w:r>
      <w:r w:rsidR="00C2216C" w:rsidRPr="00C2216C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>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процедур, уменьшения сроков исполнения административных процедур и административных действий.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2.15. Особенности предоставления муниципальной услуги в электронной форме.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Предоставление муниципальной услуги в электронной форме обеспечивает возможность: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 xml:space="preserve">-    подачи заявления в электронной форме через региональный и единый порталы;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возможность получения заявителем сведений о ходе предоставления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получения заявителем результата предоставления муниципальной услуги в электронной форме.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При обращении за муниципальной услугой в электронном виде заявление о предоставлении муниципальной услуги должно быть подписано электронной подписью.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</w:t>
      </w:r>
      <w:r w:rsidRPr="00457575">
        <w:rPr>
          <w:rFonts w:ascii="Times New Roman" w:hAnsi="Times New Roman" w:cs="Times New Roman"/>
          <w:sz w:val="28"/>
          <w:szCs w:val="28"/>
        </w:rPr>
        <w:tab/>
        <w:t>Состав, последовательность и сроки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 3.1. Административные процедуры при осуществлении указанной муниципальной услуги включают в себя: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- принятие заявления о выдаче разрешения с приложенными необходимыми документами;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регистрация заявления о выдаче разрешения;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рассмотрение заявления о выдаче разрешения;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комиссионное обследование земельного участка, на котором предполагается вырубка зеленых насаждений;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принятие решения о выдаче разрешения или об отказе в его выдаче;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выдача разрешения на вырубку зеленых насаждений либо направление мотивированного отказа заявителю.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Заявление о выдаче разрешения на вырубку, обрезку, снос, пересадку зелёных насаждений в</w:t>
      </w:r>
      <w:r w:rsidR="0080253F">
        <w:rPr>
          <w:rFonts w:ascii="Times New Roman" w:hAnsi="Times New Roman" w:cs="Times New Roman"/>
          <w:sz w:val="28"/>
          <w:szCs w:val="28"/>
        </w:rPr>
        <w:t xml:space="preserve"> Сплавнухинском  МО</w:t>
      </w:r>
      <w:r w:rsidRPr="00457575">
        <w:rPr>
          <w:rFonts w:ascii="Times New Roman" w:hAnsi="Times New Roman" w:cs="Times New Roman"/>
          <w:sz w:val="28"/>
          <w:szCs w:val="28"/>
        </w:rPr>
        <w:t xml:space="preserve"> подается по форме, представленной в приложении  к настоящему Регламенту (Приложение 1).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К заявлению прилагаются следующие документы: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-  план-схема места размещения предполагаемых к вырубке зеленых насаждений;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документы, подтверждающие право заявителя на земельный участок, на вырубку зеленых насаждений которого запрашивается разрешение;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 при производстве строительства и реконструкции объектов – разрешение на строительство, выдаваемое уполномоченным органом для строительства, реконструкции, капитального ремонта объектов капитального строительства (за исключением объектов индивидуального жилищного строительства);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 гарантийное письмо, содержащее обязательство восстановить благоустройство и озеленение земельного участка, благоустройство которого будет нарушено и зеленые насаждения которого будут повреждены в результате вырубки других зеленых насаждений, в том числе произвести выкорчевку или уборку пней.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Заявление на выдачу разрешения на вырубку зеленых насаждений составляется от руки  или машинописным способом и подается в администрацию </w:t>
      </w:r>
      <w:r w:rsidR="0080253F">
        <w:rPr>
          <w:rFonts w:ascii="Times New Roman" w:hAnsi="Times New Roman" w:cs="Times New Roman"/>
          <w:sz w:val="28"/>
          <w:szCs w:val="28"/>
        </w:rPr>
        <w:t xml:space="preserve"> Сплавнухинского  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заявителем лично или через представителя, при наличии доверенности.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3.2. Принятие, проверка заявления о выдаче разрешения и приложенных к нему документов, регистрация заявления.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3.2.1. Основанием для начала административной процедуры является обращение Заявителя в администрацию </w:t>
      </w:r>
      <w:r w:rsidR="0080253F">
        <w:rPr>
          <w:rFonts w:ascii="Times New Roman" w:hAnsi="Times New Roman" w:cs="Times New Roman"/>
          <w:sz w:val="28"/>
          <w:szCs w:val="28"/>
        </w:rPr>
        <w:t xml:space="preserve">Сплавнухинского  МО </w:t>
      </w:r>
      <w:r w:rsidRPr="00457575">
        <w:rPr>
          <w:rFonts w:ascii="Times New Roman" w:hAnsi="Times New Roman" w:cs="Times New Roman"/>
          <w:sz w:val="28"/>
          <w:szCs w:val="28"/>
        </w:rPr>
        <w:t>с заявлением по установленной форме с скомплектованным пакетом документов в соответствии с пунктом 3.1. настоящего регламента.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3.2.2. Ответственным за выполнение административной процедуры является специалист  администрации </w:t>
      </w:r>
      <w:r w:rsidR="0080253F" w:rsidRPr="0080253F">
        <w:rPr>
          <w:rFonts w:ascii="Times New Roman" w:hAnsi="Times New Roman" w:cs="Times New Roman"/>
          <w:sz w:val="28"/>
          <w:szCs w:val="28"/>
        </w:rPr>
        <w:t xml:space="preserve">Сплавнухинского  МО </w:t>
      </w:r>
      <w:r w:rsidRPr="00457575">
        <w:rPr>
          <w:rFonts w:ascii="Times New Roman" w:hAnsi="Times New Roman" w:cs="Times New Roman"/>
          <w:sz w:val="28"/>
          <w:szCs w:val="28"/>
        </w:rPr>
        <w:t>(далее – специалист).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3.2.3. Заявление представляется Заявителем с приложением документов, необходимых для получения разрешения на вырубку зеленых насаждений на территории муниципального образования </w:t>
      </w:r>
      <w:r w:rsidR="0080253F" w:rsidRPr="0080253F">
        <w:rPr>
          <w:rFonts w:ascii="Times New Roman" w:hAnsi="Times New Roman" w:cs="Times New Roman"/>
          <w:sz w:val="28"/>
          <w:szCs w:val="28"/>
        </w:rPr>
        <w:t>Сплавнухинского  МО</w:t>
      </w:r>
      <w:r w:rsidR="0080253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0253F" w:rsidRPr="0080253F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 xml:space="preserve">3.2.4. Специалист проверяет надлежащее оформление заявления, сличает заверенные Заявителем копии документов с подлинниками и делает на копии документа отметку о проведенной сверке с подлинником.                                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3.2.5. Специалист в установленном порядке регистрирует заявление, ставит отметку о принятии документов к рассмотрению на копии (втором экземпляре) заявления, которая  возвращается Заявителю.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3.2.6. Специалист  в день регистрации заявления и приложенных к нему документов передает его на рассмотрение главе </w:t>
      </w:r>
      <w:r w:rsidR="0080253F">
        <w:rPr>
          <w:rFonts w:ascii="Times New Roman" w:hAnsi="Times New Roman" w:cs="Times New Roman"/>
          <w:sz w:val="28"/>
          <w:szCs w:val="28"/>
        </w:rPr>
        <w:t>администрации  Сплавнухинского МО.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3.2.7. Максимальный срок исполнения данной административной процедуры составляет 1 рабочий день.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3.3. Рассмотрение заявления.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3.3.1. Основанием для начала административной процедуры является передача специалистом заявления и приложенных к нему документов на рассмотрение </w:t>
      </w:r>
      <w:r w:rsidR="0080253F" w:rsidRPr="0080253F">
        <w:rPr>
          <w:rFonts w:ascii="Times New Roman" w:hAnsi="Times New Roman" w:cs="Times New Roman"/>
          <w:sz w:val="28"/>
          <w:szCs w:val="28"/>
        </w:rPr>
        <w:t>главе администрации  Сплавнухинского МО.</w:t>
      </w:r>
      <w:r w:rsidRPr="00457575">
        <w:rPr>
          <w:rFonts w:ascii="Times New Roman" w:hAnsi="Times New Roman" w:cs="Times New Roman"/>
          <w:sz w:val="28"/>
          <w:szCs w:val="28"/>
        </w:rPr>
        <w:t>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3.3.2. Ответственными за выполнение административной процедуры является </w:t>
      </w:r>
      <w:r w:rsidR="0080253F">
        <w:rPr>
          <w:rFonts w:ascii="Times New Roman" w:hAnsi="Times New Roman" w:cs="Times New Roman"/>
          <w:sz w:val="28"/>
          <w:szCs w:val="28"/>
        </w:rPr>
        <w:t>глава</w:t>
      </w:r>
      <w:r w:rsidR="0080253F" w:rsidRPr="0080253F">
        <w:rPr>
          <w:rFonts w:ascii="Times New Roman" w:hAnsi="Times New Roman" w:cs="Times New Roman"/>
          <w:sz w:val="28"/>
          <w:szCs w:val="28"/>
        </w:rPr>
        <w:t xml:space="preserve"> администрации  Сплавнухинского МО.</w:t>
      </w:r>
      <w:r w:rsidRPr="00457575">
        <w:rPr>
          <w:rFonts w:ascii="Times New Roman" w:hAnsi="Times New Roman" w:cs="Times New Roman"/>
          <w:sz w:val="28"/>
          <w:szCs w:val="28"/>
        </w:rPr>
        <w:t>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3.3.3. Глава </w:t>
      </w:r>
      <w:r w:rsidR="0080253F" w:rsidRPr="0080253F">
        <w:rPr>
          <w:rFonts w:ascii="Times New Roman" w:hAnsi="Times New Roman" w:cs="Times New Roman"/>
          <w:sz w:val="28"/>
          <w:szCs w:val="28"/>
        </w:rPr>
        <w:t xml:space="preserve"> ад</w:t>
      </w:r>
      <w:r w:rsidR="0080253F">
        <w:rPr>
          <w:rFonts w:ascii="Times New Roman" w:hAnsi="Times New Roman" w:cs="Times New Roman"/>
          <w:sz w:val="28"/>
          <w:szCs w:val="28"/>
        </w:rPr>
        <w:t xml:space="preserve">министрации  Сплавнухинского 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 в течение рабочего дня рассматривает заявление и приложенные к нему документы и налагает резолюцию с поручением специалисту рассмотреть заявления и приложенных к нему документов.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3.3.4. Специалист рассматривает поступившее заявление и приложенные к нему документы на соответствие требованиям Пра</w:t>
      </w:r>
      <w:r w:rsidR="0080253F">
        <w:rPr>
          <w:rFonts w:ascii="Times New Roman" w:hAnsi="Times New Roman" w:cs="Times New Roman"/>
          <w:sz w:val="28"/>
          <w:szCs w:val="28"/>
        </w:rPr>
        <w:t>вил благоустройства</w:t>
      </w:r>
      <w:r w:rsidR="0080253F" w:rsidRPr="0080253F">
        <w:t xml:space="preserve"> </w:t>
      </w:r>
      <w:r w:rsidR="0080253F">
        <w:rPr>
          <w:rFonts w:ascii="Times New Roman" w:hAnsi="Times New Roman" w:cs="Times New Roman"/>
          <w:sz w:val="28"/>
          <w:szCs w:val="28"/>
        </w:rPr>
        <w:t xml:space="preserve">  Сплавнухинского 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 и назначает комиссионное обследование земельного участка, указанного заявителем.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3.3.5. Максимальный срок исполнения данной административной процедуры составляет 3 рабочих дня.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3.4. Комиссионное обследование земельного участка, на котором предполагается вырубка зеленых насаждений.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3.4.1. В состав комиссии по обследованию зеленых насаждений входят представители: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 xml:space="preserve">-    администрации  </w:t>
      </w:r>
      <w:r w:rsidR="0080253F" w:rsidRPr="0080253F">
        <w:rPr>
          <w:rFonts w:ascii="Times New Roman" w:hAnsi="Times New Roman" w:cs="Times New Roman"/>
          <w:sz w:val="28"/>
          <w:szCs w:val="28"/>
        </w:rPr>
        <w:t>Сплавнухинского МО.</w:t>
      </w:r>
      <w:r w:rsidR="008025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457575">
        <w:rPr>
          <w:rFonts w:ascii="Times New Roman" w:hAnsi="Times New Roman" w:cs="Times New Roman"/>
          <w:sz w:val="28"/>
          <w:szCs w:val="28"/>
        </w:rPr>
        <w:t>- специализированного предприятия, основным видом деятельности которого является выполнение работ по озеленению (при наличии);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заявителя (по необходимости).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3.4.2.  Комиссия при обследовании зеленых насаждений, указанных Заявителем  определяет их  количество, видовой</w:t>
      </w:r>
      <w:r w:rsidRPr="00457575">
        <w:rPr>
          <w:rFonts w:ascii="Times New Roman" w:hAnsi="Times New Roman" w:cs="Times New Roman"/>
          <w:sz w:val="28"/>
          <w:szCs w:val="28"/>
        </w:rPr>
        <w:tab/>
        <w:t xml:space="preserve"> состав, качественное состояние и дает заключение о целесообразности вырубки  зеленых насаждений.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По результатам обследования зеленых насаждений комиссией оформляется  акт технического обследования зеленых насаждений.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3.4.3. Согласно  акту технического обследования зеленых насаждений (при вырубке зеленых насаждений) производится расчет восстановительной стоимости зеленых насаждений  в установленном порядке.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3.4.4. Ответственным за выполнение административной процедуры является специалист.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3.4.5. Максимальный срок исполнения данной административной процедуры составляет 20 рабочих дней.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3.5. Подготовка проекта решения о выдаче разрешения на вырубку, обрезку, снос, пересадку зелёных насаждений в </w:t>
      </w:r>
      <w:r w:rsidR="0080253F">
        <w:rPr>
          <w:rFonts w:ascii="Times New Roman" w:hAnsi="Times New Roman" w:cs="Times New Roman"/>
          <w:sz w:val="28"/>
          <w:szCs w:val="28"/>
        </w:rPr>
        <w:t xml:space="preserve">Сплавнухинском  МО </w:t>
      </w:r>
      <w:r w:rsidRPr="00457575">
        <w:rPr>
          <w:rFonts w:ascii="Times New Roman" w:hAnsi="Times New Roman" w:cs="Times New Roman"/>
          <w:sz w:val="28"/>
          <w:szCs w:val="28"/>
        </w:rPr>
        <w:t>либо об отказе в выдаче разрешения.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3.5.1. Основанием для начала административной процедуры является получение </w:t>
      </w:r>
      <w:r w:rsidR="0080253F">
        <w:rPr>
          <w:rFonts w:ascii="Times New Roman" w:hAnsi="Times New Roman" w:cs="Times New Roman"/>
          <w:sz w:val="28"/>
          <w:szCs w:val="28"/>
        </w:rPr>
        <w:t>главой</w:t>
      </w:r>
      <w:r w:rsidR="0080253F" w:rsidRPr="0080253F">
        <w:rPr>
          <w:rFonts w:ascii="Times New Roman" w:hAnsi="Times New Roman" w:cs="Times New Roman"/>
          <w:sz w:val="28"/>
          <w:szCs w:val="28"/>
        </w:rPr>
        <w:t xml:space="preserve"> ад</w:t>
      </w:r>
      <w:r w:rsidR="0080253F">
        <w:rPr>
          <w:rFonts w:ascii="Times New Roman" w:hAnsi="Times New Roman" w:cs="Times New Roman"/>
          <w:sz w:val="28"/>
          <w:szCs w:val="28"/>
        </w:rPr>
        <w:t xml:space="preserve">министрации  Сплавнухинского МО </w:t>
      </w:r>
      <w:r w:rsidRPr="00457575">
        <w:rPr>
          <w:rFonts w:ascii="Times New Roman" w:hAnsi="Times New Roman" w:cs="Times New Roman"/>
          <w:sz w:val="28"/>
          <w:szCs w:val="28"/>
        </w:rPr>
        <w:t>акта технического обследования зеленых насаждений.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3.5.2. Ответственными за выполнение административной процедуры являются </w:t>
      </w:r>
      <w:r w:rsidR="0080253F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0253F" w:rsidRPr="0080253F">
        <w:rPr>
          <w:rFonts w:ascii="Times New Roman" w:hAnsi="Times New Roman" w:cs="Times New Roman"/>
          <w:sz w:val="28"/>
          <w:szCs w:val="28"/>
        </w:rPr>
        <w:t xml:space="preserve"> ад</w:t>
      </w:r>
      <w:r w:rsidR="0080253F">
        <w:rPr>
          <w:rFonts w:ascii="Times New Roman" w:hAnsi="Times New Roman" w:cs="Times New Roman"/>
          <w:sz w:val="28"/>
          <w:szCs w:val="28"/>
        </w:rPr>
        <w:t xml:space="preserve">министрации  Сплавнухинского МО </w:t>
      </w:r>
      <w:r w:rsidRPr="00457575">
        <w:rPr>
          <w:rFonts w:ascii="Times New Roman" w:hAnsi="Times New Roman" w:cs="Times New Roman"/>
          <w:sz w:val="28"/>
          <w:szCs w:val="28"/>
        </w:rPr>
        <w:t>и специалист.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3.5.3. </w:t>
      </w:r>
      <w:r w:rsidR="0080253F">
        <w:rPr>
          <w:rFonts w:ascii="Times New Roman" w:hAnsi="Times New Roman" w:cs="Times New Roman"/>
          <w:sz w:val="28"/>
          <w:szCs w:val="28"/>
        </w:rPr>
        <w:t>глава</w:t>
      </w:r>
      <w:r w:rsidR="0080253F" w:rsidRPr="0080253F">
        <w:rPr>
          <w:rFonts w:ascii="Times New Roman" w:hAnsi="Times New Roman" w:cs="Times New Roman"/>
          <w:sz w:val="28"/>
          <w:szCs w:val="28"/>
        </w:rPr>
        <w:t xml:space="preserve"> ад</w:t>
      </w:r>
      <w:r w:rsidR="0080253F">
        <w:rPr>
          <w:rFonts w:ascii="Times New Roman" w:hAnsi="Times New Roman" w:cs="Times New Roman"/>
          <w:sz w:val="28"/>
          <w:szCs w:val="28"/>
        </w:rPr>
        <w:t xml:space="preserve">министрации  Сплавнухинского МО </w:t>
      </w:r>
      <w:r w:rsidRPr="00457575">
        <w:rPr>
          <w:rFonts w:ascii="Times New Roman" w:hAnsi="Times New Roman" w:cs="Times New Roman"/>
          <w:sz w:val="28"/>
          <w:szCs w:val="28"/>
        </w:rPr>
        <w:t>в течение рабочего дня рассматривает полученный акт технического обследования зеленых насаждений и налагает резолюцию с поручением специалисту рассмотрения акта технического обследования и подготовку соответствующего проекта решения.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 xml:space="preserve">3.5.4. По итогам рассмотрения акта технического обследования зеленых насаждений и документов, представленных Заявителем  специалист в течение 3 рабочих дней со дня получения документов от главы </w:t>
      </w:r>
      <w:r w:rsidR="0080253F" w:rsidRPr="0080253F">
        <w:rPr>
          <w:rFonts w:ascii="Times New Roman" w:hAnsi="Times New Roman" w:cs="Times New Roman"/>
          <w:sz w:val="28"/>
          <w:szCs w:val="28"/>
        </w:rPr>
        <w:t>администрации  Сплавнухинс</w:t>
      </w:r>
      <w:r w:rsidR="0080253F">
        <w:rPr>
          <w:rFonts w:ascii="Times New Roman" w:hAnsi="Times New Roman" w:cs="Times New Roman"/>
          <w:sz w:val="28"/>
          <w:szCs w:val="28"/>
        </w:rPr>
        <w:t xml:space="preserve">кого 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 осуществляет подготовку проекта разрешения на вырубку зеленых насаждений или решения об отказе в выдаче такого разрешения и передает проект решения с обосновывающими его д</w:t>
      </w:r>
      <w:r w:rsidR="001156B1">
        <w:rPr>
          <w:rFonts w:ascii="Times New Roman" w:hAnsi="Times New Roman" w:cs="Times New Roman"/>
          <w:sz w:val="28"/>
          <w:szCs w:val="28"/>
        </w:rPr>
        <w:t>окументами на рассмотрение главе администрации</w:t>
      </w:r>
      <w:r w:rsidRPr="00457575">
        <w:rPr>
          <w:rFonts w:ascii="Times New Roman" w:hAnsi="Times New Roman" w:cs="Times New Roman"/>
          <w:sz w:val="28"/>
          <w:szCs w:val="28"/>
        </w:rPr>
        <w:t xml:space="preserve"> </w:t>
      </w:r>
      <w:r w:rsidR="001156B1" w:rsidRPr="001156B1">
        <w:rPr>
          <w:rFonts w:ascii="Times New Roman" w:hAnsi="Times New Roman" w:cs="Times New Roman"/>
          <w:sz w:val="28"/>
          <w:szCs w:val="28"/>
        </w:rPr>
        <w:t>Сплавнухинского</w:t>
      </w:r>
      <w:r w:rsidR="001156B1">
        <w:rPr>
          <w:rFonts w:ascii="Times New Roman" w:hAnsi="Times New Roman" w:cs="Times New Roman"/>
          <w:sz w:val="28"/>
          <w:szCs w:val="28"/>
        </w:rPr>
        <w:t xml:space="preserve"> </w:t>
      </w:r>
      <w:r w:rsidR="001156B1" w:rsidRPr="001156B1">
        <w:rPr>
          <w:rFonts w:ascii="Times New Roman" w:hAnsi="Times New Roman" w:cs="Times New Roman"/>
          <w:sz w:val="28"/>
          <w:szCs w:val="28"/>
        </w:rPr>
        <w:t xml:space="preserve"> МО.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3.5.5. глава </w:t>
      </w:r>
      <w:r w:rsidR="001156B1" w:rsidRPr="001156B1">
        <w:rPr>
          <w:rFonts w:ascii="Times New Roman" w:hAnsi="Times New Roman" w:cs="Times New Roman"/>
          <w:sz w:val="28"/>
          <w:szCs w:val="28"/>
        </w:rPr>
        <w:t xml:space="preserve">администрации Сплавнухинского  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в течение одного дня проверяет правильность подготовленного работником проекта разрешения на вырубку зеленых насаждений либо об отказе в выдаче разрешения.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3.5.6. Максимальный срок исполнения данной административной процедуры составляет 5 рабочих  дней.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3.6. Принятие уполномоченным должностным лицом решения о выдаче разрешения или об отказе в его выдаче.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3.6.1. Основанием для начала административной процедуры является получение специалистом проекта разрешения на вырубку зеленых насаждений  либо об отказе в выдаче такого разрешения от </w:t>
      </w:r>
      <w:r w:rsidR="001156B1" w:rsidRPr="001156B1">
        <w:rPr>
          <w:rFonts w:ascii="Times New Roman" w:hAnsi="Times New Roman" w:cs="Times New Roman"/>
          <w:sz w:val="28"/>
          <w:szCs w:val="28"/>
        </w:rPr>
        <w:t xml:space="preserve">администрации Сплавнухинского  МО </w:t>
      </w:r>
      <w:r w:rsidR="001156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Pr="00457575">
        <w:rPr>
          <w:rFonts w:ascii="Times New Roman" w:hAnsi="Times New Roman" w:cs="Times New Roman"/>
          <w:sz w:val="28"/>
          <w:szCs w:val="28"/>
        </w:rPr>
        <w:t>3.6.2. Ответственным за выполнение административной процедуры является специалист.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3.7. Выдача Заявителю разрешения на вырубку, обрезку, снос, пересадку зелёных насаждений либо решения об отказе в выдаче разрешения на вырубку, обрезку, снос, пересадку зелёных насаждений.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3.7.1. Основанием для начала административной процедуры является получение специалистом разрешения на вырубку зеленых насаждений или подписанного решения об отказе в выдаче разрешения на вырубку зеленых насаждений.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3.7.2. Ответственным за выполнение административной процедуры является специалист.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3.7.3. Специалист вносит сведения о разрешении на вырубку зеленых насаждений либо об отказе в выдаче разрешения на  вырубку зеленых </w:t>
      </w:r>
      <w:r w:rsidRPr="00457575">
        <w:rPr>
          <w:rFonts w:ascii="Times New Roman" w:hAnsi="Times New Roman" w:cs="Times New Roman"/>
          <w:sz w:val="28"/>
          <w:szCs w:val="28"/>
        </w:rPr>
        <w:lastRenderedPageBreak/>
        <w:t>насаждений в журнал выданных документов на вырубку зеленых насаждений.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3.7.4. Разрешение на вырубку зеленых насаждений выдается в течение двух рабочих дней со дня составления акта технического обследования зеленых насаждений.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3.7.5. Решение об отказе в выдаче разрешения специалистом  выдается заявителю лично либо направляется по почте (заказным письмом с уведомлением о вручении).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4. Формы контроля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 исполнением административного регламента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4.1. Текущий контроль за соблюдением последовательности действий, определенных настоящим административным регламентом, осуществляется должностным лицом администрации, ответственным за предоставление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4.2. Должностное лицо администрации, ответственное за прием и регистрацию документов, несет ответственность: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за прием и регистрацию заявления и документов.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Должностное лицо администрации, ответственное за предоставление муниципальной услуги, несет ответственность за: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рассмотрение предоставленных заявления и документов, принятие решения о предоставлении муниципальной услуги, об отказе в предоставлении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организацию межведомственного информационного взаимодействия;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организацию внутриведомственного информационного взаимодействия.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4.3. Контроль полноты и качества предоставления муниципальной услуги осуществляется главой администрации, 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(бездействия) должностных лиц администрации, ответственных за предоставление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4.4. Периодичность проведения проверок носит плановый характер (осуществляется на основании полугодовых или годовых планов работы), тематический характер (проверка предоставления муниципальной услуги отдельным категориям заявителей) и внеплановый характер (по конкретному обращению заявителя).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4.5. В целях контроля за предоставлением муниципальной услуги граждане, их объединения и организации имеют право запросить и получить, а должностные лица администрации обязаны им предоставить возможность ознакомления с документами и материалами, относящимися к предоставлению муниципальной услуги, а также непосредственно затрагивающими их права и свободы, если нет установленных федеральным законом ограничений на информацию, содержащуюся в этих документах и материалах.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По результатам рассмотрения документов и материалов граждане, их объединения и организации направляют в администрацию предложения, рекомендации по совершенствованию качества и порядка предоставления муниципальной услуги, а также заявления и жалобы с сообщением о нарушении должностными лицами, ответственными за предоставление муниципальной услуги, положений административного регламента, которые подлежат рассмотрению в установленном порядке.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 Досудебный (внесудебный) порядок обжалования решений и действий (бездействий) администрации, должностных лиц администрации, муниципальных служащих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5.1. Информация для заявителей об их праве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Заявители имеют право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5.2. Предмет досудебного (внесудебного) обжалования.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нарушение срока предоставления муниципальной услуги;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требование у заявителя документов, не предусмотренных нормативными правовыми актами Российской Федерации, </w:t>
      </w:r>
      <w:r w:rsidR="001156B1" w:rsidRPr="001156B1">
        <w:rPr>
          <w:rFonts w:ascii="Times New Roman" w:hAnsi="Times New Roman" w:cs="Times New Roman"/>
          <w:sz w:val="28"/>
          <w:szCs w:val="28"/>
        </w:rPr>
        <w:t>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определенны</w:t>
      </w:r>
      <w:r w:rsidR="00814491">
        <w:rPr>
          <w:rFonts w:ascii="Times New Roman" w:hAnsi="Times New Roman" w:cs="Times New Roman"/>
          <w:sz w:val="28"/>
          <w:szCs w:val="28"/>
        </w:rPr>
        <w:t>х указанным Федеральным законом;</w:t>
      </w:r>
      <w:r w:rsidR="001156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457575">
        <w:rPr>
          <w:rFonts w:ascii="Times New Roman" w:hAnsi="Times New Roman" w:cs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</w:t>
      </w:r>
      <w:r w:rsidR="00814491" w:rsidRPr="00814491">
        <w:t xml:space="preserve"> </w:t>
      </w:r>
      <w:r w:rsidR="00814491" w:rsidRPr="00814491">
        <w:rPr>
          <w:rFonts w:ascii="Times New Roman" w:hAnsi="Times New Roman" w:cs="Times New Roman"/>
          <w:sz w:val="28"/>
          <w:szCs w:val="28"/>
        </w:rPr>
        <w:t>и иными нормативными правовыми актами  субъектов Российской Федерации, муниципальными правовыми актами</w:t>
      </w:r>
      <w:r w:rsidR="00814491">
        <w:rPr>
          <w:rFonts w:ascii="Times New Roman" w:hAnsi="Times New Roman" w:cs="Times New Roman"/>
          <w:sz w:val="28"/>
          <w:szCs w:val="28"/>
        </w:rPr>
        <w:t>:</w:t>
      </w:r>
      <w:r w:rsidR="00814491" w:rsidRPr="00814491">
        <w:rPr>
          <w:rFonts w:ascii="Times New Roman" w:hAnsi="Times New Roman" w:cs="Times New Roman"/>
          <w:sz w:val="28"/>
          <w:szCs w:val="28"/>
        </w:rPr>
        <w:t xml:space="preserve"> </w:t>
      </w:r>
      <w:r w:rsidR="008144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457575">
        <w:rPr>
          <w:rFonts w:ascii="Times New Roman" w:hAnsi="Times New Roman" w:cs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</w:t>
      </w:r>
      <w:r w:rsidR="00814491">
        <w:rPr>
          <w:rFonts w:ascii="Times New Roman" w:hAnsi="Times New Roman" w:cs="Times New Roman"/>
          <w:sz w:val="28"/>
          <w:szCs w:val="28"/>
        </w:rPr>
        <w:t xml:space="preserve">ми актами Российской Федерации  </w:t>
      </w:r>
      <w:r w:rsidR="00814491" w:rsidRPr="00814491">
        <w:rPr>
          <w:rFonts w:ascii="Times New Roman" w:hAnsi="Times New Roman" w:cs="Times New Roman"/>
          <w:sz w:val="28"/>
          <w:szCs w:val="28"/>
        </w:rPr>
        <w:t>и иными нормативными правовыми актами  субъектов Российской Федерации, муниципальными правовыми актами</w:t>
      </w:r>
      <w:r w:rsidR="00814491">
        <w:rPr>
          <w:rFonts w:ascii="Times New Roman" w:hAnsi="Times New Roman" w:cs="Times New Roman"/>
          <w:sz w:val="28"/>
          <w:szCs w:val="28"/>
        </w:rPr>
        <w:t>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</w:t>
      </w:r>
      <w:r w:rsidR="00814491">
        <w:rPr>
          <w:rFonts w:ascii="Times New Roman" w:hAnsi="Times New Roman" w:cs="Times New Roman"/>
          <w:sz w:val="28"/>
          <w:szCs w:val="28"/>
        </w:rPr>
        <w:t>ии</w:t>
      </w:r>
      <w:r w:rsidR="00814491" w:rsidRPr="00814491">
        <w:t xml:space="preserve"> </w:t>
      </w:r>
      <w:r w:rsidR="00814491" w:rsidRPr="00814491">
        <w:rPr>
          <w:rFonts w:ascii="Times New Roman" w:hAnsi="Times New Roman" w:cs="Times New Roman"/>
          <w:sz w:val="28"/>
          <w:szCs w:val="28"/>
        </w:rPr>
        <w:t>и  иными нормативными правовыми актами  субъектов Российской Федерации, муниципальными правовыми актами</w:t>
      </w:r>
      <w:r w:rsidR="00814491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                        </w:t>
      </w:r>
      <w:r w:rsidRPr="00457575">
        <w:rPr>
          <w:rFonts w:ascii="Times New Roman" w:hAnsi="Times New Roman" w:cs="Times New Roman"/>
          <w:sz w:val="28"/>
          <w:szCs w:val="28"/>
        </w:rPr>
        <w:t>-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5.3. Порядок подачи и рассмотрения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5.3.1. Жалоба может быть направлена по почте, через Многофункциональный центр предоставления государственных и муниципальных услуг (далее – МФЦ), с использованием сети «Интернет», официального сайта администрации, единого портала либо регионального портала, а также может быть принята при личном приеме заявителя.</w:t>
      </w:r>
    </w:p>
    <w:p w:rsidR="00FD73A2" w:rsidRPr="00FD73A2" w:rsidRDefault="00457575" w:rsidP="00FD73A2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 xml:space="preserve">5.3.2. Почтовый адрес администрации </w:t>
      </w:r>
      <w:r w:rsidR="00814491">
        <w:rPr>
          <w:rFonts w:ascii="Times New Roman" w:hAnsi="Times New Roman" w:cs="Times New Roman"/>
          <w:sz w:val="28"/>
          <w:szCs w:val="28"/>
        </w:rPr>
        <w:t xml:space="preserve"> Сплавнухинского МО.                                 </w:t>
      </w:r>
      <w:r w:rsidR="00FD73A2" w:rsidRPr="00FD73A2">
        <w:rPr>
          <w:rFonts w:ascii="Times New Roman" w:hAnsi="Times New Roman" w:cs="Times New Roman"/>
          <w:sz w:val="28"/>
          <w:szCs w:val="28"/>
        </w:rPr>
        <w:t>Место нахождения администрации и почтовый адрес: Саратовская область, Красноармейский  район, с.</w:t>
      </w:r>
      <w:r w:rsidR="003C298E">
        <w:rPr>
          <w:rFonts w:ascii="Times New Roman" w:hAnsi="Times New Roman" w:cs="Times New Roman"/>
          <w:sz w:val="28"/>
          <w:szCs w:val="28"/>
        </w:rPr>
        <w:t xml:space="preserve"> </w:t>
      </w:r>
      <w:r w:rsidR="00FD73A2" w:rsidRPr="00FD73A2">
        <w:rPr>
          <w:rFonts w:ascii="Times New Roman" w:hAnsi="Times New Roman" w:cs="Times New Roman"/>
          <w:sz w:val="28"/>
          <w:szCs w:val="28"/>
        </w:rPr>
        <w:t>Сплавнуха, ул. Ленина д.35</w:t>
      </w:r>
    </w:p>
    <w:p w:rsidR="00FD73A2" w:rsidRPr="00FD73A2" w:rsidRDefault="00FD73A2" w:rsidP="00FD73A2">
      <w:pPr>
        <w:rPr>
          <w:rFonts w:ascii="Times New Roman" w:hAnsi="Times New Roman" w:cs="Times New Roman"/>
          <w:sz w:val="28"/>
          <w:szCs w:val="28"/>
        </w:rPr>
      </w:pPr>
      <w:r w:rsidRPr="00FD73A2">
        <w:rPr>
          <w:rFonts w:ascii="Times New Roman" w:hAnsi="Times New Roman" w:cs="Times New Roman"/>
          <w:sz w:val="28"/>
          <w:szCs w:val="28"/>
        </w:rPr>
        <w:t>- Телефон / факс 8(84550)2-07-23</w:t>
      </w:r>
    </w:p>
    <w:p w:rsidR="00FD73A2" w:rsidRPr="00FD73A2" w:rsidRDefault="00FD73A2" w:rsidP="00FD73A2">
      <w:pPr>
        <w:rPr>
          <w:rFonts w:ascii="Times New Roman" w:hAnsi="Times New Roman" w:cs="Times New Roman"/>
          <w:sz w:val="28"/>
          <w:szCs w:val="28"/>
        </w:rPr>
      </w:pPr>
      <w:r w:rsidRPr="00FD73A2">
        <w:rPr>
          <w:rFonts w:ascii="Times New Roman" w:hAnsi="Times New Roman" w:cs="Times New Roman"/>
          <w:sz w:val="28"/>
          <w:szCs w:val="28"/>
        </w:rPr>
        <w:t>Электронная почта adm.splawnuxa @yandex.ru</w:t>
      </w:r>
    </w:p>
    <w:p w:rsidR="00FD73A2" w:rsidRPr="00FD73A2" w:rsidRDefault="00FD73A2" w:rsidP="00FD73A2">
      <w:pPr>
        <w:rPr>
          <w:rFonts w:ascii="Times New Roman" w:hAnsi="Times New Roman" w:cs="Times New Roman"/>
          <w:sz w:val="28"/>
          <w:szCs w:val="28"/>
        </w:rPr>
      </w:pPr>
      <w:r w:rsidRPr="00FD73A2">
        <w:rPr>
          <w:rFonts w:ascii="Times New Roman" w:hAnsi="Times New Roman" w:cs="Times New Roman"/>
          <w:sz w:val="28"/>
          <w:szCs w:val="28"/>
        </w:rPr>
        <w:t xml:space="preserve">График работы администрации: </w:t>
      </w:r>
    </w:p>
    <w:p w:rsidR="00FD73A2" w:rsidRPr="00FD73A2" w:rsidRDefault="00FD73A2" w:rsidP="00FD73A2">
      <w:pPr>
        <w:rPr>
          <w:rFonts w:ascii="Times New Roman" w:hAnsi="Times New Roman" w:cs="Times New Roman"/>
          <w:sz w:val="28"/>
          <w:szCs w:val="28"/>
        </w:rPr>
      </w:pPr>
      <w:r w:rsidRPr="00FD73A2">
        <w:rPr>
          <w:rFonts w:ascii="Times New Roman" w:hAnsi="Times New Roman" w:cs="Times New Roman"/>
          <w:sz w:val="28"/>
          <w:szCs w:val="28"/>
        </w:rPr>
        <w:t>Понедельник – пятница с 8.00 до 17.00,</w:t>
      </w:r>
    </w:p>
    <w:p w:rsidR="00FD73A2" w:rsidRPr="00FD73A2" w:rsidRDefault="00FD73A2" w:rsidP="00FD73A2">
      <w:pPr>
        <w:rPr>
          <w:rFonts w:ascii="Times New Roman" w:hAnsi="Times New Roman" w:cs="Times New Roman"/>
          <w:sz w:val="28"/>
          <w:szCs w:val="28"/>
        </w:rPr>
      </w:pPr>
      <w:r w:rsidRPr="00FD73A2">
        <w:rPr>
          <w:rFonts w:ascii="Times New Roman" w:hAnsi="Times New Roman" w:cs="Times New Roman"/>
          <w:sz w:val="28"/>
          <w:szCs w:val="28"/>
        </w:rPr>
        <w:t xml:space="preserve">перерыв - с 12.00 до 14.00  </w:t>
      </w:r>
    </w:p>
    <w:p w:rsidR="00FD73A2" w:rsidRPr="00FD73A2" w:rsidRDefault="00FD73A2" w:rsidP="00FD73A2">
      <w:pPr>
        <w:rPr>
          <w:rFonts w:ascii="Times New Roman" w:hAnsi="Times New Roman" w:cs="Times New Roman"/>
          <w:sz w:val="28"/>
          <w:szCs w:val="28"/>
        </w:rPr>
      </w:pPr>
      <w:r w:rsidRPr="00FD73A2">
        <w:rPr>
          <w:rFonts w:ascii="Times New Roman" w:hAnsi="Times New Roman" w:cs="Times New Roman"/>
          <w:sz w:val="28"/>
          <w:szCs w:val="28"/>
        </w:rPr>
        <w:t>выходные - суббота, воскресенье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5.3.3. Личный прием заявителей осуществляет глава администрации.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Личный прием заявителей проводится по местонахождению администрации, указанному в подпункте 5.3.2 пункта 5.3 административного регламента.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Личный прием заявителей проводится по предварительной записи, которая осуществляется ежедневно в приемной главы администрации. При личном приеме заявитель предъявляет документ, удостоверяющий личность.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Содержание устной жалобы заносится в карточку личного приема заявителя. В случае если изложенные в устной жалобе факты и обстоятельства являются очевидными и не требуют дополнительной проверки, ответ на жалобу с согласия заявителя может быть дан устно в ходе личного приема, о чем делается запись в карточке личного приема заявителя. В остальных случаях ответ дается в установленном настоящим разделом административного регламента порядке.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5.4. Исчерпывающий перечень оснований для отказа в рассмотрении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случае, если в письменной жалобе не указаны фамилия заявителя, направившего обращение, и почтовый адрес, по которому должен быть направлен ответ, ответ на жалобу не дается. Если в указанной жалобе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жалоба подлежит направлению в государственный орган в соответствии с его компетенцией.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Жалоба, в которой обжалуется судебное решение, в течение семи дней со дня регистрации возвращается заявителю, направившему жалобу, с разъяснением порядка обжалования данного судебного решения.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Администрация или должностное лицо администрации при получении письменной жалобы, в которой содержатся нецензурные либо оскорбительные выражения, угрозы жизни, здоровью и имуществу должностного лица администрации,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случае, если текст письменной жалобы не поддается прочтению, ответ на жалобу не дается и она не подлежит направлению на рассмотрение в администрацию или должностному лицу администрации в соответствии с их компетенцией,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случае, 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глава администрации в пределах компетенции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многократно направлялись в администрацию или должностному лицу администрации. О данном решении уведомляется заявитель, направивший жалобу.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Администрация в течение 7 дней со дня регистрации жалобы сообщает заявителю, направившему жалобу, об оставлении ее без ответа, если фамилия и почтовый адрес не поддаются прочтению, а в случае, предусмотренном абзацем третьим настоящего пункта, - с указанием о недопустимости злоупотребления правом.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случае, 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жалобу, сообщается о невозможности дать ответ по существу поставленного в ней вопроса в связи с недопустимостью разглашения указанных сведений.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В случае, если причины, по которым ответ по существу поставленных в жалобе вопросов не мог быть дан, в последующем были устранены, заявитель вправе вновь направить жалобу в администрацию или соответствующему должностному лицу администрации.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ходе личного приема заявителю может быть отказано в дальнейшем рассмотрении жалобы, если ему ранее был дан ответ по существу поставленных в жалобе вопросов.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5.5. Основанием для начала процедуры досудебного (внесудебного) обжалования является поступление жалобы заявителя в администрацию или соответствующему должностному лицу администрации.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наименование администрации, должностного лица администрации, решения и действия (бездействие) которых обжалуются;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сведения об обжалуемых решениях и действиях (бездействии) администрации, должностного лица администрации;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администрации, должностного лица администрации. Заявителем могут быть представлены документы (при наличии), подтверждающие доводы заявителя, либо их копии.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5.6. Права заявителей на получение информации и документов, необходимых для обоснования и рассмотрения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истребовании, в том числе в электронной форме.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Администрация или должностное лицо администрации по направленному в установленном порядке запросу заявителя рассматривающего жалобу, обязаны в течение 15 рабочих дней предоставлять документы и материалы, необходимые для обоснования и рассмотрения жалобы, за исключением </w:t>
      </w:r>
      <w:r w:rsidRPr="00457575">
        <w:rPr>
          <w:rFonts w:ascii="Times New Roman" w:hAnsi="Times New Roman" w:cs="Times New Roman"/>
          <w:sz w:val="28"/>
          <w:szCs w:val="28"/>
        </w:rPr>
        <w:lastRenderedPageBreak/>
        <w:t>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5.7. Органы местного самоуправления, которым может быть адресована жалоба заявителя в досудебном (внесудебном) порядке.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Жалоба подается в письменной форме на бумажном носителе, в электронной форме в администрацию. Жалобы на решения, принятые главой администрации, подаются в администрацию и рассматриваются непосредственно главой администрации.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5.8. Сроки рассмотрения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Жалоба, поступившая в администрацию подлежит рассмотрению должностным лицом, наделенным полномочиями по рассмотрению жалоб, в течение 15рабочих дней со дня ее регистрации, а в случае обжалования отказа администрации,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регистрации, если Правительством Российской Федерации не установлен сокращенный срок рассмотрения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5.9. Результат досудебного (внесудебного) обжалования.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5.9.1. По результатам рассмотрения жалобы принимается одно из следующих решений: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об удовлетворении жалобы, в том числе в форме отмены принятого решения, исправления допущенных администрацией опечаток и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</w:t>
      </w:r>
      <w:r w:rsidR="00FD73A2" w:rsidRPr="00FD73A2">
        <w:t xml:space="preserve"> </w:t>
      </w:r>
      <w:r w:rsidR="00FD73A2" w:rsidRPr="00FD73A2">
        <w:rPr>
          <w:rFonts w:ascii="Times New Roman" w:hAnsi="Times New Roman" w:cs="Times New Roman"/>
          <w:sz w:val="28"/>
          <w:szCs w:val="28"/>
        </w:rPr>
        <w:t>и  иными нормативными правовыми актами  субъектов Российской Федерации, муниципальными правовыми актами</w:t>
      </w:r>
      <w:r w:rsidRPr="00457575">
        <w:rPr>
          <w:rFonts w:ascii="Times New Roman" w:hAnsi="Times New Roman" w:cs="Times New Roman"/>
          <w:sz w:val="28"/>
          <w:szCs w:val="28"/>
        </w:rPr>
        <w:t xml:space="preserve">, </w:t>
      </w:r>
      <w:r w:rsidR="00FD73A2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>а также в иных формах;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об отказе в удовлетворении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5.9.2. Не позднее дня, следующего за днем принятия решений, указанных в подпункте 5.9.1. пункта 5.9.,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5.9.3.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администрации, наделенное полномочиями по рассмотрению жалоб, незамедлительно направляет имеющиеся материалы в органы прокуратуры.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5.9.4. Жалоба считается разрешенной, если рассмотрены все поставленные в ней вопросы, приняты необходимые меры и даны письменные (в том числе в электронной форме) и устные с согласия заявителя ответы.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5.10. Право заявителя на получение информации и докум</w:t>
      </w:r>
      <w:r w:rsidR="00FD73A2">
        <w:rPr>
          <w:rFonts w:ascii="Times New Roman" w:hAnsi="Times New Roman" w:cs="Times New Roman"/>
          <w:sz w:val="28"/>
          <w:szCs w:val="28"/>
        </w:rPr>
        <w:t>ентов, необходимых для</w:t>
      </w:r>
      <w:r w:rsidRPr="00457575">
        <w:rPr>
          <w:rFonts w:ascii="Times New Roman" w:hAnsi="Times New Roman" w:cs="Times New Roman"/>
          <w:sz w:val="28"/>
          <w:szCs w:val="28"/>
        </w:rPr>
        <w:t xml:space="preserve"> обоснования и рассмотрения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истребовании, в том числе в электронной форме.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Администрация или должностное лицо администрации по направленному в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установленном порядке запросу заявителя рассматривающего жалобу, обязаны в течение 15 рабочих дней предоставлять документы и материалы, необходимые для обоснования и рассмотрения жалобы,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5.11. Перечень случаев, в которых ответ на жалобу не дается.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Администрация вправе оставить жалобу без ответа в следующих случаях: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Администрация в течение 7 дней со дня регистрации жалобы сообщает заявителю, направившему жалобу, об оставлении ее без ответа, если фамилия и почтовый адрес поддаются прочтению, а в случае, предусмотренном абзацем третьем настоящего пункта, - с указанием о недопустимости злоупотребления правом.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>5.12. Перечень случаев, в которых администрация отказывает в удовлетворении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Администрация отказывает в удовлетворении жалобы в следующих случаях: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- наличие решения по жалобе, принятого ранее в соответствии с требованиями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настоящего раздела административного регламента в отношении того же заявителя и по тому же предмету жалобы.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5.13. Порядок обжалования решения по жалобе.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Заявитель имеет право обжалования решений, принятых по ранее направленным жалобам на действия (бездействия) и решения, принятые в ходе предоставления муниципальной услуги, в судебном порядке в соответствии с действующим законодательством.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Подача жалобы главе администрации не исключает права заинтересованного лица на одновременную или последующую подачу аналогичной жалобы в суд.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BE2D9F" w:rsidRPr="00457575" w:rsidRDefault="00BE2D9F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FD73A2" w:rsidRDefault="00457575" w:rsidP="00FD73A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FD73A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Приложение  1                                                                                                                                              к Административному регламенту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FD73A2">
        <w:rPr>
          <w:rFonts w:ascii="Times New Roman" w:hAnsi="Times New Roman" w:cs="Times New Roman"/>
          <w:sz w:val="28"/>
          <w:szCs w:val="28"/>
        </w:rPr>
        <w:t>администрации Сплавнухинского МО</w:t>
      </w: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457575" w:rsidRPr="00BE2D9F" w:rsidRDefault="00457575" w:rsidP="00BE2D9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E2D9F">
        <w:rPr>
          <w:rFonts w:ascii="Times New Roman" w:hAnsi="Times New Roman" w:cs="Times New Roman"/>
          <w:sz w:val="20"/>
          <w:szCs w:val="20"/>
        </w:rPr>
        <w:t xml:space="preserve">                     (фамилия, имя, отчество)</w:t>
      </w: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Заявитель</w:t>
      </w: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457575" w:rsidRPr="00BE2D9F" w:rsidRDefault="00457575" w:rsidP="00BE2D9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E2D9F">
        <w:rPr>
          <w:rFonts w:ascii="Times New Roman" w:hAnsi="Times New Roman" w:cs="Times New Roman"/>
          <w:sz w:val="20"/>
          <w:szCs w:val="20"/>
        </w:rPr>
        <w:t>(ФИО, адрес регистрации, контактный телефон - для</w:t>
      </w:r>
    </w:p>
    <w:p w:rsidR="00457575" w:rsidRPr="00BE2D9F" w:rsidRDefault="00457575" w:rsidP="00BE2D9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E2D9F">
        <w:rPr>
          <w:rFonts w:ascii="Times New Roman" w:hAnsi="Times New Roman" w:cs="Times New Roman"/>
          <w:sz w:val="20"/>
          <w:szCs w:val="20"/>
        </w:rPr>
        <w:t>физических лиц; наименование организации, ИНН, юридический адрес, контактный телефон – для юридических лиц)</w:t>
      </w: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7575" w:rsidRPr="00457575" w:rsidRDefault="00457575" w:rsidP="00BE2D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7575" w:rsidRPr="00457575" w:rsidRDefault="00457575" w:rsidP="008325D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7575" w:rsidRPr="00457575" w:rsidRDefault="00457575" w:rsidP="008325D4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ЗАЯВЛЕНИЕ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Прошу выдать</w:t>
      </w:r>
      <w:r w:rsidR="008325D4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>разрешение на, обрезку, пересадку  снос зеленых насаждений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8325D4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</w:t>
      </w:r>
      <w:r w:rsidRPr="00457575">
        <w:rPr>
          <w:rFonts w:ascii="Times New Roman" w:hAnsi="Times New Roman" w:cs="Times New Roman"/>
          <w:sz w:val="28"/>
          <w:szCs w:val="28"/>
        </w:rPr>
        <w:t>на земельном участке по адресу: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(</w:t>
      </w:r>
      <w:r w:rsidR="00FD73A2">
        <w:rPr>
          <w:rFonts w:ascii="Times New Roman" w:hAnsi="Times New Roman" w:cs="Times New Roman"/>
          <w:sz w:val="28"/>
          <w:szCs w:val="28"/>
        </w:rPr>
        <w:t>село</w:t>
      </w:r>
      <w:r w:rsidRPr="00457575">
        <w:rPr>
          <w:rFonts w:ascii="Times New Roman" w:hAnsi="Times New Roman" w:cs="Times New Roman"/>
          <w:sz w:val="28"/>
          <w:szCs w:val="28"/>
        </w:rPr>
        <w:t>, улица, место)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в количестве (штук)</w:t>
      </w:r>
      <w:r w:rsidR="008325D4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8325D4">
        <w:rPr>
          <w:rFonts w:ascii="Times New Roman" w:hAnsi="Times New Roman" w:cs="Times New Roman"/>
          <w:sz w:val="28"/>
          <w:szCs w:val="28"/>
        </w:rPr>
        <w:t>_____________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Разрешение необходимо в связи с______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_____________________________</w:t>
      </w:r>
      <w:r w:rsidRPr="00457575">
        <w:rPr>
          <w:rFonts w:ascii="Times New Roman" w:hAnsi="Times New Roman" w:cs="Times New Roman"/>
          <w:sz w:val="28"/>
          <w:szCs w:val="28"/>
        </w:rPr>
        <w:t>документы, подтверждающие право заявителя на получение услуги: ______________________________________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BE2D9F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FD0559" w:rsidRPr="00FD0559" w:rsidRDefault="00FD0559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0559">
        <w:rPr>
          <w:rFonts w:ascii="Times New Roman" w:hAnsi="Times New Roman" w:cs="Times New Roman"/>
          <w:sz w:val="28"/>
          <w:szCs w:val="28"/>
        </w:rPr>
        <w:t xml:space="preserve"> Обязуюсь:</w:t>
      </w:r>
    </w:p>
    <w:p w:rsidR="00457575" w:rsidRDefault="00FD0559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0559">
        <w:rPr>
          <w:rFonts w:ascii="Times New Roman" w:hAnsi="Times New Roman" w:cs="Times New Roman"/>
          <w:sz w:val="28"/>
          <w:szCs w:val="28"/>
        </w:rPr>
        <w:t xml:space="preserve"> -  произвести уборку, вывезти мусор и выполнить благоустройство на месте сноса зеленых насаждений;</w:t>
      </w:r>
    </w:p>
    <w:p w:rsidR="00FD0559" w:rsidRPr="00457575" w:rsidRDefault="00FD0559" w:rsidP="00BE2D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Заявитель:      _______________________________         ___________________</w:t>
      </w:r>
    </w:p>
    <w:p w:rsidR="00457575" w:rsidRPr="00457575" w:rsidRDefault="00457575" w:rsidP="00BE2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FD73A2" w:rsidRDefault="00457575" w:rsidP="00FD73A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FD73A2">
        <w:rPr>
          <w:rFonts w:ascii="Times New Roman" w:hAnsi="Times New Roman" w:cs="Times New Roman"/>
          <w:sz w:val="24"/>
          <w:szCs w:val="24"/>
        </w:rPr>
        <w:lastRenderedPageBreak/>
        <w:t>Приложение  2</w:t>
      </w:r>
    </w:p>
    <w:p w:rsidR="00457575" w:rsidRPr="00FD73A2" w:rsidRDefault="00457575" w:rsidP="00FD73A2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FD73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к Административному регламенту</w:t>
      </w:r>
    </w:p>
    <w:p w:rsidR="00457575" w:rsidRPr="00457575" w:rsidRDefault="00457575" w:rsidP="00FA5980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457575" w:rsidRDefault="00457575" w:rsidP="005F41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Блок-схема предоставления</w:t>
      </w:r>
    </w:p>
    <w:p w:rsidR="005F41FC" w:rsidRDefault="005F41FC" w:rsidP="005F41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5F41FC" w:rsidRPr="00457575" w:rsidRDefault="005F41FC" w:rsidP="005F41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F41FC" w:rsidRPr="00457575" w:rsidRDefault="005F41FC" w:rsidP="00FA598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 wp14:anchorId="69829641" wp14:editId="51CB3B11">
                <wp:extent cx="5829300" cy="7658100"/>
                <wp:effectExtent l="1905" t="0" r="0" b="1905"/>
                <wp:docPr id="25" name="Полотно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773888" y="1509147"/>
                            <a:ext cx="114157" cy="1140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714786" y="1714194"/>
                            <a:ext cx="114157" cy="114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485662" y="1257349"/>
                            <a:ext cx="914876" cy="5716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>
                              <w:pPr>
                                <w:jc w:val="center"/>
                              </w:pPr>
                              <w:r>
                                <w:t xml:space="preserve">Обследование </w:t>
                              </w:r>
                            </w:p>
                            <w:p w:rsidR="005F41FC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 flipH="1">
                            <a:off x="2857167" y="914510"/>
                            <a:ext cx="810" cy="3428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85662" y="1257349"/>
                            <a:ext cx="2857976" cy="5716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1"/>
                        <wps:cNvCnPr/>
                        <wps:spPr bwMode="auto">
                          <a:xfrm>
                            <a:off x="2857167" y="1829020"/>
                            <a:ext cx="810" cy="2280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2"/>
                        <wps:cNvCnPr/>
                        <wps:spPr bwMode="auto">
                          <a:xfrm>
                            <a:off x="2057257" y="3429208"/>
                            <a:ext cx="810" cy="34365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3"/>
                        <wps:cNvSpPr>
                          <a:spLocks noChangeArrowheads="1"/>
                        </wps:cNvSpPr>
                        <wps:spPr bwMode="auto">
                          <a:xfrm flipV="1">
                            <a:off x="1257348" y="3086369"/>
                            <a:ext cx="3086291" cy="1140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4"/>
                        <wps:cNvCnPr/>
                        <wps:spPr bwMode="auto">
                          <a:xfrm>
                            <a:off x="3772043" y="3086369"/>
                            <a:ext cx="810" cy="6856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5"/>
                        <wps:cNvCnPr/>
                        <wps:spPr bwMode="auto">
                          <a:xfrm>
                            <a:off x="2972133" y="4228892"/>
                            <a:ext cx="810" cy="68567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6"/>
                        <wps:cNvCnPr/>
                        <wps:spPr bwMode="auto">
                          <a:xfrm>
                            <a:off x="2972133" y="4228892"/>
                            <a:ext cx="810" cy="68485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599819" y="5143402"/>
                            <a:ext cx="2858786" cy="4568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371505" y="1257349"/>
                            <a:ext cx="2972133" cy="5716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>
                              <w:pPr>
                                <w:jc w:val="center"/>
                              </w:pPr>
                              <w:r>
                                <w:t>Обследование зеленых насаждений</w:t>
                              </w:r>
                            </w:p>
                            <w:p w:rsidR="005F41FC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143191" y="3086369"/>
                            <a:ext cx="3314605" cy="3428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Pr="007A21ED" w:rsidRDefault="005F41FC" w:rsidP="005F41FC">
                              <w:pPr>
                                <w:jc w:val="center"/>
                              </w:pPr>
                              <w:r>
                                <w:t>Согласование разрешения по  принадлежности</w:t>
                              </w:r>
                            </w:p>
                            <w:p w:rsidR="005F41FC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143191" y="3772047"/>
                            <a:ext cx="1829753" cy="4568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>
                              <w:pPr>
                                <w:jc w:val="center"/>
                              </w:pPr>
                              <w:r>
                                <w:t>Оформление разрешения уполномоченным органом</w:t>
                              </w:r>
                            </w:p>
                            <w:p w:rsidR="005F41FC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972133" y="3772047"/>
                            <a:ext cx="1485662" cy="4568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>
                              <w:pPr>
                                <w:jc w:val="center"/>
                              </w:pPr>
                              <w:r>
                                <w:t>отказ  в выдаче разрешения</w:t>
                              </w:r>
                            </w:p>
                            <w:p w:rsidR="005F41FC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191" y="4914569"/>
                            <a:ext cx="3428762" cy="6856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>
                              <w:pPr>
                                <w:jc w:val="center"/>
                              </w:pPr>
                              <w:r>
                                <w:t>Выдача разрешения заявителю или письма с отказом в предоставлении муниципальной услуги</w:t>
                              </w:r>
                            </w:p>
                            <w:p w:rsidR="005F41FC" w:rsidRPr="009569E6" w:rsidRDefault="005F41FC" w:rsidP="005F4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371505" y="2057033"/>
                            <a:ext cx="2972133" cy="3436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Line 24"/>
                        <wps:cNvCnPr/>
                        <wps:spPr bwMode="auto">
                          <a:xfrm>
                            <a:off x="2857167" y="2400692"/>
                            <a:ext cx="810" cy="2280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371505" y="2057033"/>
                            <a:ext cx="2972133" cy="6864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F41FC" w:rsidRDefault="005F41FC" w:rsidP="005F41FC">
                              <w:pPr>
                                <w:jc w:val="center"/>
                              </w:pPr>
                              <w:r>
                                <w:t>Заседание комиссии по контролю за сохранением и созданием зеленых насаждений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6"/>
                        <wps:cNvCnPr/>
                        <wps:spPr bwMode="auto">
                          <a:xfrm flipH="1">
                            <a:off x="2857167" y="2743531"/>
                            <a:ext cx="810" cy="3428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9829641" id="Полотно 25" o:spid="_x0000_s1026" editas="canvas" style="width:459pt;height:603pt;mso-position-horizontal-relative:char;mso-position-vertical-relative:line" coordsize="58293,76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76581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17738;top:15091;width:1142;height:1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5F41FC" w:rsidRDefault="005F41FC" w:rsidP="005F41FC"/>
                    </w:txbxContent>
                  </v:textbox>
                </v:shape>
                <v:shape id="Text Box 7" o:spid="_x0000_s1029" type="#_x0000_t202" style="position:absolute;left:17147;top:17141;width:1142;height:1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5F41FC" w:rsidRDefault="005F41FC" w:rsidP="005F41FC"/>
                    </w:txbxContent>
                  </v:textbox>
                </v:shape>
                <v:shape id="Text Box 8" o:spid="_x0000_s1030" type="#_x0000_t202" style="position:absolute;left:14856;top:12573;width:9149;height:5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5F41FC" w:rsidRDefault="005F41FC" w:rsidP="005F41FC">
                        <w:pPr>
                          <w:jc w:val="center"/>
                        </w:pPr>
                        <w:r>
                          <w:t xml:space="preserve">Обследование </w:t>
                        </w:r>
                      </w:p>
                      <w:p w:rsidR="005F41FC" w:rsidRDefault="005F41FC" w:rsidP="005F41FC"/>
                    </w:txbxContent>
                  </v:textbox>
                </v:shape>
                <v:line id="Line 9" o:spid="_x0000_s1031" style="position:absolute;flip:x;visibility:visible;mso-wrap-style:square" from="28571,9145" to="28579,125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0pU8AAAADaAAAADwAAAGRycy9kb3ducmV2LnhtbERPTWvCQBC9F/wPyxR6CXXTCtpGV7FV&#10;QSg9GD30OGTHJDQ7G7JTjf/eFYQeH+97tuhdo07UhdqzgZdhCoq48Lbm0sBhv3l+AxUE2WLjmQxc&#10;KMBiPniYYWb9mXd0yqVUMYRDhgYqkTbTOhQVOQxD3xJH7ug7hxJhV2rb4TmGu0a/pulYO6w5NlTY&#10;0mdFxW/+5+KMzTevRqPkw+kkeaf1j3ylWox5euyXU1BCvfyL7+6tNTCB25XoBz2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DtKVPAAAAA2gAAAA8AAAAAAAAAAAAAAAAA&#10;oQIAAGRycy9kb3ducmV2LnhtbFBLBQYAAAAABAAEAPkAAACOAwAAAAA=&#10;">
                  <v:stroke endarrow="block"/>
                </v:line>
                <v:rect id="Rectangle 10" o:spid="_x0000_s1032" style="position:absolute;left:14856;top:12573;width:28580;height:5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<v:line id="Line 11" o:spid="_x0000_s1033" style="position:absolute;visibility:visible;mso-wrap-style:square" from="28571,18290" to="28579,20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line id="Line 12" o:spid="_x0000_s1034" style="position:absolute;visibility:visible;mso-wrap-style:square" from="20572,34292" to="20580,377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kIPM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73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kIPMUAAADbAAAADwAAAAAAAAAA&#10;AAAAAAChAgAAZHJzL2Rvd25yZXYueG1sUEsFBgAAAAAEAAQA+QAAAJMDAAAAAA==&#10;">
                  <v:stroke endarrow="block"/>
                </v:line>
                <v:rect id="Rectangle 13" o:spid="_x0000_s1035" style="position:absolute;left:12573;top:30863;width:30863;height:114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/>
                <v:line id="Line 14" o:spid="_x0000_s1036" style="position:absolute;visibility:visible;mso-wrap-style:square" from="37720,30863" to="37728,37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<v:stroke endarrow="block"/>
                </v:line>
                <v:line id="Line 15" o:spid="_x0000_s1037" style="position:absolute;visibility:visible;mso-wrap-style:square" from="29721,42288" to="29729,491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  <v:line id="Line 16" o:spid="_x0000_s1038" style="position:absolute;visibility:visible;mso-wrap-style:square" from="29721,42288" to="29729,491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<v:stroke endarrow="block"/>
                </v:line>
                <v:rect id="Rectangle 17" o:spid="_x0000_s1039" style="position:absolute;left:15998;top:51434;width:28588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/>
                <v:shape id="Text Box 18" o:spid="_x0000_s1040" type="#_x0000_t202" style="position:absolute;left:13715;top:12573;width:29721;height:5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p w:rsidR="005F41FC" w:rsidRDefault="005F41FC" w:rsidP="005F41FC">
                        <w:pPr>
                          <w:jc w:val="center"/>
                        </w:pPr>
                        <w:r>
                          <w:t>Обследование зеленых насаждений</w:t>
                        </w:r>
                      </w:p>
                      <w:p w:rsidR="005F41FC" w:rsidRDefault="005F41FC" w:rsidP="005F41FC"/>
                    </w:txbxContent>
                  </v:textbox>
                </v:shape>
                <v:shape id="Text Box 19" o:spid="_x0000_s1041" type="#_x0000_t202" style="position:absolute;left:11431;top:30863;width:33146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5F41FC" w:rsidRPr="007A21ED" w:rsidRDefault="005F41FC" w:rsidP="005F41FC">
                        <w:pPr>
                          <w:jc w:val="center"/>
                        </w:pPr>
                        <w:r>
                          <w:t>Согласование разрешения по  принадлежности</w:t>
                        </w:r>
                      </w:p>
                      <w:p w:rsidR="005F41FC" w:rsidRDefault="005F41FC" w:rsidP="005F41FC"/>
                    </w:txbxContent>
                  </v:textbox>
                </v:shape>
                <v:shape id="Text Box 20" o:spid="_x0000_s1042" type="#_x0000_t202" style="position:absolute;left:11431;top:37720;width:18298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A0M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s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GA0MYAAADbAAAADwAAAAAAAAAAAAAAAACYAgAAZHJz&#10;L2Rvd25yZXYueG1sUEsFBgAAAAAEAAQA9QAAAIsDAAAAAA==&#10;">
                  <v:textbox>
                    <w:txbxContent>
                      <w:p w:rsidR="005F41FC" w:rsidRDefault="005F41FC" w:rsidP="005F41FC">
                        <w:pPr>
                          <w:jc w:val="center"/>
                        </w:pPr>
                        <w:r>
                          <w:t>Оформление разрешения уполномоченным органом</w:t>
                        </w:r>
                      </w:p>
                      <w:p w:rsidR="005F41FC" w:rsidRDefault="005F41FC" w:rsidP="005F41FC"/>
                    </w:txbxContent>
                  </v:textbox>
                </v:shape>
                <v:shape id="Text Box 21" o:spid="_x0000_s1043" type="#_x0000_t202" style="position:absolute;left:29721;top:37720;width:14856;height:45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:rsidR="005F41FC" w:rsidRDefault="005F41FC" w:rsidP="005F41FC">
                        <w:pPr>
                          <w:jc w:val="center"/>
                        </w:pPr>
                        <w:r>
                          <w:t>отказ  в выдаче разрешения</w:t>
                        </w:r>
                      </w:p>
                      <w:p w:rsidR="005F41FC" w:rsidRDefault="005F41FC" w:rsidP="005F41FC"/>
                    </w:txbxContent>
                  </v:textbox>
                </v:shape>
                <v:shape id="Text Box 22" o:spid="_x0000_s1044" type="#_x0000_t202" style="position:absolute;left:11431;top:49145;width:34288;height:6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:rsidR="005F41FC" w:rsidRDefault="005F41FC" w:rsidP="005F41FC">
                        <w:pPr>
                          <w:jc w:val="center"/>
                        </w:pPr>
                        <w:r>
                          <w:t>Выдача разрешения заявителю или письма с отказом в предоставлении муниципальной услуги</w:t>
                        </w:r>
                      </w:p>
                      <w:p w:rsidR="005F41FC" w:rsidRPr="009569E6" w:rsidRDefault="005F41FC" w:rsidP="005F41FC"/>
                    </w:txbxContent>
                  </v:textbox>
                </v:shape>
                <v:rect id="Rectangle 23" o:spid="_x0000_s1045" style="position:absolute;left:13715;top:20570;width:29721;height:34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8iuMIA&#10;AADbAAAADwAAAGRycy9kb3ducmV2LnhtbESPQYvCMBSE7wv+h/AEb2tqhUWrUURR3KPWi7dn82yr&#10;zUtpolZ//WZB8DjMzDfMdN6aStypcaVlBYN+BII4s7rkXMEhXX+PQDiPrLGyTAqe5GA+63xNMdH2&#10;wTu6730uAoRdggoK7+tESpcVZND1bU0cvLNtDPogm1zqBh8BbioZR9GPNFhyWCiwpmVB2XV/MwpO&#10;ZXzA1y7dRGa8HvrfNr3cjiulet12MQHhqfWf8Lu91QriAfx/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jyK4wgAAANsAAAAPAAAAAAAAAAAAAAAAAJgCAABkcnMvZG93&#10;bnJldi54bWxQSwUGAAAAAAQABAD1AAAAhwMAAAAA&#10;"/>
                <v:line id="Line 24" o:spid="_x0000_s1046" style="position:absolute;visibility:visible;mso-wrap-style:square" from="28571,24006" to="28579,262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v5bcQAAADbAAAADwAAAGRycy9kb3ducmV2LnhtbESPQWsCMRSE7wX/Q3iCt5p1D1pXo4hL&#10;wYMtqKXn5+a5Wdy8LJt0Tf99Uyj0OMzMN8x6G20rBup941jBbJqBIK6cbrhW8HF5fX4B4QOyxtYx&#10;KfgmD9vN6GmNhXYPPtFwDrVIEPYFKjAhdIWUvjJk0U9dR5y8m+sthiT7WuoeHwluW5ln2VxabDgt&#10;GOxob6i6n7+sgoUpT3Ihy+PlvRya2TK+xc/rUqnJOO5WIALF8B/+ax+0gjyH3y/pB8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S/ltxAAAANsAAAAPAAAAAAAAAAAA&#10;AAAAAKECAABkcnMvZG93bnJldi54bWxQSwUGAAAAAAQABAD5AAAAkgMAAAAA&#10;">
                  <v:stroke endarrow="block"/>
                </v:line>
                <v:shape id="Text Box 25" o:spid="_x0000_s1047" type="#_x0000_t202" style="position:absolute;left:13715;top:20570;width:29721;height:68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5F41FC" w:rsidRDefault="005F41FC" w:rsidP="005F41FC">
                        <w:pPr>
                          <w:jc w:val="center"/>
                        </w:pPr>
                        <w:r>
                          <w:t>Заседание комиссии по контролю за сохранением и созданием зеленых насаждений</w:t>
                        </w:r>
                      </w:p>
                    </w:txbxContent>
                  </v:textbox>
                </v:shape>
                <v:line id="Line 26" o:spid="_x0000_s1048" style="position:absolute;flip:x;visibility:visible;mso-wrap-style:square" from="28571,27435" to="28579,30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hEzMQAAADbAAAADwAAAGRycy9kb3ducmV2LnhtbESPT2vCQBDF70K/wzIFL0E3apGauor9&#10;IwjioeqhxyE7TUKzsyE7avz2rlDw+Hjzfm/efNm5Wp2pDZVnA6NhCoo497biwsDxsB68ggqCbLH2&#10;TAauFGC5eOrNMbP+wt903kuhIoRDhgZKkSbTOuQlOQxD3xBH79e3DiXKttC2xUuEu1qP03SqHVYc&#10;G0ps6KOk/G9/cvGN9Y4/J5Pk3ekkmdHXj2xTLcb0n7vVGyihTh7H/+mNNTB+gf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OSETMxAAAANsAAAAPAAAAAAAAAAAA&#10;AAAAAKECAABkcnMvZG93bnJldi54bWxQSwUGAAAAAAQABAD5AAAAkgMAAAAA&#10;">
                  <v:stroke endarrow="block"/>
                </v:line>
                <w10:anchorlock/>
              </v:group>
            </w:pict>
          </mc:Fallback>
        </mc:AlternateContent>
      </w:r>
      <w:r w:rsidR="00BE2D9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EE4BB7" wp14:editId="0DDB8EEA">
                <wp:simplePos x="0" y="0"/>
                <wp:positionH relativeFrom="column">
                  <wp:posOffset>1255515</wp:posOffset>
                </wp:positionH>
                <wp:positionV relativeFrom="paragraph">
                  <wp:posOffset>30408</wp:posOffset>
                </wp:positionV>
                <wp:extent cx="3086028" cy="845388"/>
                <wp:effectExtent l="0" t="0" r="19685" b="1206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028" cy="8453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2D9F" w:rsidRDefault="00BE2D9F" w:rsidP="00BE2D9F">
                            <w:pPr>
                              <w:spacing w:after="0"/>
                              <w:jc w:val="center"/>
                            </w:pPr>
                            <w:r>
                              <w:t>Прием и регистрация заявления</w:t>
                            </w:r>
                          </w:p>
                          <w:p w:rsidR="00BE2D9F" w:rsidRDefault="00BE2D9F" w:rsidP="00BE2D9F">
                            <w:pPr>
                              <w:spacing w:after="0"/>
                              <w:jc w:val="center"/>
                            </w:pPr>
                            <w:r>
                              <w:t>на снос, обрезку, пересадку</w:t>
                            </w:r>
                          </w:p>
                          <w:p w:rsidR="00BE2D9F" w:rsidRDefault="00BE2D9F" w:rsidP="00BE2D9F">
                            <w:pPr>
                              <w:spacing w:after="0"/>
                              <w:jc w:val="center"/>
                            </w:pPr>
                            <w:r>
                              <w:t>зеленых насаждений</w:t>
                            </w:r>
                          </w:p>
                          <w:p w:rsidR="00BE2D9F" w:rsidRDefault="00BE2D9F" w:rsidP="00BE2D9F">
                            <w:pPr>
                              <w:spacing w:after="0"/>
                              <w:jc w:val="center"/>
                            </w:pPr>
                            <w:r>
                              <w:t>секретарем комиссии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E4BB7" id="Поле 2" o:spid="_x0000_s1049" type="#_x0000_t202" style="position:absolute;left:0;text-align:left;margin-left:98.85pt;margin-top:2.4pt;width:243pt;height:6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">
                <v:textbox>
                  <w:txbxContent>
                    <w:p w:rsidR="00BE2D9F" w:rsidRDefault="00BE2D9F" w:rsidP="00BE2D9F">
                      <w:pPr>
                        <w:spacing w:after="0"/>
                        <w:jc w:val="center"/>
                      </w:pPr>
                      <w:r>
                        <w:t>Прием и регистрация заявления</w:t>
                      </w:r>
                    </w:p>
                    <w:p w:rsidR="00BE2D9F" w:rsidRDefault="00BE2D9F" w:rsidP="00BE2D9F">
                      <w:pPr>
                        <w:spacing w:after="0"/>
                        <w:jc w:val="center"/>
                      </w:pPr>
                      <w:r>
                        <w:t>на снос, обрезку, пересадку</w:t>
                      </w:r>
                    </w:p>
                    <w:p w:rsidR="00BE2D9F" w:rsidRDefault="00BE2D9F" w:rsidP="00BE2D9F">
                      <w:pPr>
                        <w:spacing w:after="0"/>
                        <w:jc w:val="center"/>
                      </w:pPr>
                      <w:r>
                        <w:t>зеленых насаждений</w:t>
                      </w:r>
                    </w:p>
                    <w:p w:rsidR="00BE2D9F" w:rsidRDefault="00BE2D9F" w:rsidP="00BE2D9F">
                      <w:pPr>
                        <w:spacing w:after="0"/>
                        <w:jc w:val="center"/>
                      </w:pPr>
                      <w:r>
                        <w:t>секретарем комиссии</w:t>
                      </w:r>
                    </w:p>
                  </w:txbxContent>
                </v:textbox>
              </v:shape>
            </w:pict>
          </mc:Fallback>
        </mc:AlternateContent>
      </w:r>
    </w:p>
    <w:p w:rsidR="00457575" w:rsidRPr="00457575" w:rsidRDefault="00457575" w:rsidP="005F41FC">
      <w:pPr>
        <w:jc w:val="right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r w:rsidR="005F41FC">
        <w:rPr>
          <w:rFonts w:ascii="Times New Roman" w:hAnsi="Times New Roman" w:cs="Times New Roman"/>
          <w:sz w:val="28"/>
          <w:szCs w:val="28"/>
        </w:rPr>
        <w:t xml:space="preserve">                      Приложение</w:t>
      </w:r>
    </w:p>
    <w:p w:rsidR="00457575" w:rsidRPr="00457575" w:rsidRDefault="00457575" w:rsidP="00FD0559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СОСТАВ</w:t>
      </w:r>
    </w:p>
    <w:p w:rsidR="00457575" w:rsidRPr="00457575" w:rsidRDefault="00457575" w:rsidP="004921EC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комиссии по  выдаче разрешений на вырубку, обрезку, снос, пересадку зеленых насаждений в </w:t>
      </w:r>
      <w:r w:rsidR="00FD0559">
        <w:rPr>
          <w:rFonts w:ascii="Times New Roman" w:hAnsi="Times New Roman" w:cs="Times New Roman"/>
          <w:sz w:val="28"/>
          <w:szCs w:val="28"/>
        </w:rPr>
        <w:t>Сплавнухинском  МО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92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Председатель комиссии –- глава администрации </w:t>
      </w:r>
      <w:r w:rsidR="00FD0559">
        <w:rPr>
          <w:rFonts w:ascii="Times New Roman" w:hAnsi="Times New Roman" w:cs="Times New Roman"/>
          <w:sz w:val="28"/>
          <w:szCs w:val="28"/>
        </w:rPr>
        <w:t>Сплавнухинского</w:t>
      </w:r>
      <w:r w:rsidR="005F41FC">
        <w:rPr>
          <w:rFonts w:ascii="Times New Roman" w:hAnsi="Times New Roman" w:cs="Times New Roman"/>
          <w:sz w:val="28"/>
          <w:szCs w:val="28"/>
        </w:rPr>
        <w:t xml:space="preserve"> </w:t>
      </w:r>
      <w:r w:rsidR="00FD0559">
        <w:rPr>
          <w:rFonts w:ascii="Times New Roman" w:hAnsi="Times New Roman" w:cs="Times New Roman"/>
          <w:sz w:val="28"/>
          <w:szCs w:val="28"/>
        </w:rPr>
        <w:t xml:space="preserve">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 –</w:t>
      </w:r>
      <w:r w:rsidR="00FD0559">
        <w:rPr>
          <w:rFonts w:ascii="Times New Roman" w:hAnsi="Times New Roman" w:cs="Times New Roman"/>
          <w:sz w:val="28"/>
          <w:szCs w:val="28"/>
        </w:rPr>
        <w:t>Александров  Д.А.</w:t>
      </w:r>
    </w:p>
    <w:p w:rsidR="00457575" w:rsidRPr="00457575" w:rsidRDefault="00457575" w:rsidP="00492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92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>зам.</w:t>
      </w:r>
      <w:r w:rsidR="005F41FC">
        <w:rPr>
          <w:rFonts w:ascii="Times New Roman" w:hAnsi="Times New Roman" w:cs="Times New Roman"/>
          <w:sz w:val="28"/>
          <w:szCs w:val="28"/>
        </w:rPr>
        <w:t xml:space="preserve"> </w:t>
      </w:r>
      <w:r w:rsidRPr="00457575">
        <w:rPr>
          <w:rFonts w:ascii="Times New Roman" w:hAnsi="Times New Roman" w:cs="Times New Roman"/>
          <w:sz w:val="28"/>
          <w:szCs w:val="28"/>
        </w:rPr>
        <w:t xml:space="preserve">председателя комиссии- заместитель главы администрации </w:t>
      </w:r>
      <w:r w:rsidR="00FD0559">
        <w:rPr>
          <w:rFonts w:ascii="Times New Roman" w:hAnsi="Times New Roman" w:cs="Times New Roman"/>
          <w:sz w:val="28"/>
          <w:szCs w:val="28"/>
        </w:rPr>
        <w:t xml:space="preserve">Сплавнухинского МО  </w:t>
      </w:r>
      <w:r w:rsidRPr="00457575">
        <w:rPr>
          <w:rFonts w:ascii="Times New Roman" w:hAnsi="Times New Roman" w:cs="Times New Roman"/>
          <w:sz w:val="28"/>
          <w:szCs w:val="28"/>
        </w:rPr>
        <w:t xml:space="preserve">– </w:t>
      </w:r>
      <w:r w:rsidR="00FD0559">
        <w:rPr>
          <w:rFonts w:ascii="Times New Roman" w:hAnsi="Times New Roman" w:cs="Times New Roman"/>
          <w:sz w:val="28"/>
          <w:szCs w:val="28"/>
        </w:rPr>
        <w:t>Поликарпова  И.В.</w:t>
      </w:r>
    </w:p>
    <w:p w:rsidR="00457575" w:rsidRPr="00457575" w:rsidRDefault="00457575" w:rsidP="00492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7575" w:rsidRDefault="00457575" w:rsidP="00492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секретарь комиссии -   специалист 1-ой категории  администрации </w:t>
      </w:r>
      <w:r w:rsidR="00FD0559">
        <w:rPr>
          <w:rFonts w:ascii="Times New Roman" w:hAnsi="Times New Roman" w:cs="Times New Roman"/>
          <w:sz w:val="28"/>
          <w:szCs w:val="28"/>
        </w:rPr>
        <w:t xml:space="preserve">Сплавнухинского 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 – </w:t>
      </w:r>
      <w:r w:rsidR="00FD0559">
        <w:rPr>
          <w:rFonts w:ascii="Times New Roman" w:hAnsi="Times New Roman" w:cs="Times New Roman"/>
          <w:sz w:val="28"/>
          <w:szCs w:val="28"/>
        </w:rPr>
        <w:t>Куваталиева А</w:t>
      </w:r>
      <w:r w:rsidRPr="00457575">
        <w:rPr>
          <w:rFonts w:ascii="Times New Roman" w:hAnsi="Times New Roman" w:cs="Times New Roman"/>
          <w:sz w:val="28"/>
          <w:szCs w:val="28"/>
        </w:rPr>
        <w:t>.</w:t>
      </w:r>
      <w:r w:rsidR="00FD0559">
        <w:rPr>
          <w:rFonts w:ascii="Times New Roman" w:hAnsi="Times New Roman" w:cs="Times New Roman"/>
          <w:sz w:val="28"/>
          <w:szCs w:val="28"/>
        </w:rPr>
        <w:t>С.</w:t>
      </w:r>
    </w:p>
    <w:p w:rsidR="004921EC" w:rsidRPr="00457575" w:rsidRDefault="004921EC" w:rsidP="00492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FD0559" w:rsidP="00457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: </w:t>
      </w:r>
    </w:p>
    <w:p w:rsidR="00457575" w:rsidRPr="00457575" w:rsidRDefault="00FD0559" w:rsidP="004921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457575" w:rsidRPr="00457575">
        <w:rPr>
          <w:rFonts w:ascii="Times New Roman" w:hAnsi="Times New Roman" w:cs="Times New Roman"/>
          <w:sz w:val="28"/>
          <w:szCs w:val="28"/>
        </w:rPr>
        <w:t xml:space="preserve">специалист администрации </w:t>
      </w:r>
      <w:r>
        <w:rPr>
          <w:rFonts w:ascii="Times New Roman" w:hAnsi="Times New Roman" w:cs="Times New Roman"/>
          <w:sz w:val="28"/>
          <w:szCs w:val="28"/>
        </w:rPr>
        <w:t>Сплавнухинского МО – Гордиенко Е.А.</w:t>
      </w:r>
    </w:p>
    <w:p w:rsidR="00457575" w:rsidRPr="00457575" w:rsidRDefault="00FD0559" w:rsidP="00492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0559">
        <w:rPr>
          <w:rFonts w:ascii="Times New Roman" w:hAnsi="Times New Roman" w:cs="Times New Roman"/>
          <w:sz w:val="28"/>
          <w:szCs w:val="28"/>
        </w:rPr>
        <w:t xml:space="preserve">Главный специалист администрации Сплавнухинского МО – </w:t>
      </w:r>
      <w:r>
        <w:rPr>
          <w:rFonts w:ascii="Times New Roman" w:hAnsi="Times New Roman" w:cs="Times New Roman"/>
          <w:sz w:val="28"/>
          <w:szCs w:val="28"/>
        </w:rPr>
        <w:t>Кинжигалиева М.М.</w:t>
      </w:r>
    </w:p>
    <w:p w:rsidR="00457575" w:rsidRPr="00457575" w:rsidRDefault="00457575" w:rsidP="00492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7575">
        <w:rPr>
          <w:rFonts w:ascii="Times New Roman" w:hAnsi="Times New Roman" w:cs="Times New Roman"/>
          <w:sz w:val="28"/>
          <w:szCs w:val="28"/>
        </w:rPr>
        <w:t xml:space="preserve">депутат </w:t>
      </w:r>
      <w:r w:rsidR="00FD0559">
        <w:rPr>
          <w:rFonts w:ascii="Times New Roman" w:hAnsi="Times New Roman" w:cs="Times New Roman"/>
          <w:sz w:val="28"/>
          <w:szCs w:val="28"/>
        </w:rPr>
        <w:t xml:space="preserve">Совета Сплавнухинского МО </w:t>
      </w:r>
      <w:r w:rsidRPr="00457575">
        <w:rPr>
          <w:rFonts w:ascii="Times New Roman" w:hAnsi="Times New Roman" w:cs="Times New Roman"/>
          <w:sz w:val="28"/>
          <w:szCs w:val="28"/>
        </w:rPr>
        <w:t xml:space="preserve"> – </w:t>
      </w:r>
      <w:r w:rsidR="00FD0559">
        <w:rPr>
          <w:rFonts w:ascii="Times New Roman" w:hAnsi="Times New Roman" w:cs="Times New Roman"/>
          <w:sz w:val="28"/>
          <w:szCs w:val="28"/>
        </w:rPr>
        <w:t>Соскова  Т.В.</w:t>
      </w: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457575" w:rsidRPr="00457575" w:rsidRDefault="00457575" w:rsidP="00457575">
      <w:pPr>
        <w:rPr>
          <w:rFonts w:ascii="Times New Roman" w:hAnsi="Times New Roman" w:cs="Times New Roman"/>
          <w:sz w:val="28"/>
          <w:szCs w:val="28"/>
        </w:rPr>
      </w:pPr>
    </w:p>
    <w:p w:rsidR="00171284" w:rsidRPr="00171284" w:rsidRDefault="00171284" w:rsidP="00714928">
      <w:pPr>
        <w:rPr>
          <w:rFonts w:ascii="Times New Roman" w:hAnsi="Times New Roman" w:cs="Times New Roman"/>
          <w:sz w:val="28"/>
          <w:szCs w:val="28"/>
        </w:rPr>
      </w:pPr>
    </w:p>
    <w:sectPr w:rsidR="00171284" w:rsidRPr="0017128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9EC" w:rsidRDefault="000629EC" w:rsidP="00FA5980">
      <w:pPr>
        <w:spacing w:after="0" w:line="240" w:lineRule="auto"/>
      </w:pPr>
      <w:r>
        <w:separator/>
      </w:r>
    </w:p>
  </w:endnote>
  <w:endnote w:type="continuationSeparator" w:id="0">
    <w:p w:rsidR="000629EC" w:rsidRDefault="000629EC" w:rsidP="00FA5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9EC" w:rsidRDefault="000629EC" w:rsidP="00FA5980">
      <w:pPr>
        <w:spacing w:after="0" w:line="240" w:lineRule="auto"/>
      </w:pPr>
      <w:r>
        <w:separator/>
      </w:r>
    </w:p>
  </w:footnote>
  <w:footnote w:type="continuationSeparator" w:id="0">
    <w:p w:rsidR="000629EC" w:rsidRDefault="000629EC" w:rsidP="00FA5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980" w:rsidRDefault="00FA598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84"/>
    <w:rsid w:val="00006193"/>
    <w:rsid w:val="00020C31"/>
    <w:rsid w:val="000629EC"/>
    <w:rsid w:val="001156B1"/>
    <w:rsid w:val="00163B28"/>
    <w:rsid w:val="00171284"/>
    <w:rsid w:val="002D548B"/>
    <w:rsid w:val="003C298E"/>
    <w:rsid w:val="00427D44"/>
    <w:rsid w:val="00452C8F"/>
    <w:rsid w:val="00457575"/>
    <w:rsid w:val="004921EC"/>
    <w:rsid w:val="00492C2D"/>
    <w:rsid w:val="005E1D2D"/>
    <w:rsid w:val="005E224D"/>
    <w:rsid w:val="005F41FC"/>
    <w:rsid w:val="0062280A"/>
    <w:rsid w:val="006C2914"/>
    <w:rsid w:val="00714928"/>
    <w:rsid w:val="0080253F"/>
    <w:rsid w:val="00807ADC"/>
    <w:rsid w:val="00814491"/>
    <w:rsid w:val="008325D4"/>
    <w:rsid w:val="00AE0228"/>
    <w:rsid w:val="00BE2D9F"/>
    <w:rsid w:val="00BF2BED"/>
    <w:rsid w:val="00C2216C"/>
    <w:rsid w:val="00C61157"/>
    <w:rsid w:val="00CB65A6"/>
    <w:rsid w:val="00E5263C"/>
    <w:rsid w:val="00EC1D82"/>
    <w:rsid w:val="00F111B8"/>
    <w:rsid w:val="00FA5980"/>
    <w:rsid w:val="00FD0559"/>
    <w:rsid w:val="00FD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78696-4C69-40BB-9E3F-BC93FC2AB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1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128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07ADC"/>
    <w:rPr>
      <w:color w:val="0000FF" w:themeColor="hyperlink"/>
      <w:u w:val="single"/>
    </w:rPr>
  </w:style>
  <w:style w:type="paragraph" w:styleId="a6">
    <w:name w:val="No Spacing"/>
    <w:uiPriority w:val="1"/>
    <w:qFormat/>
    <w:rsid w:val="00163B28"/>
    <w:pPr>
      <w:spacing w:after="0" w:line="240" w:lineRule="auto"/>
    </w:pPr>
  </w:style>
  <w:style w:type="paragraph" w:customStyle="1" w:styleId="3">
    <w:name w:val="Знак3 Знак Знак Знак Знак Знак Знак Знак Знак Знак Знак Знак Знак"/>
    <w:basedOn w:val="a"/>
    <w:rsid w:val="00BE2D9F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a7">
    <w:name w:val="header"/>
    <w:basedOn w:val="a"/>
    <w:link w:val="a8"/>
    <w:uiPriority w:val="99"/>
    <w:unhideWhenUsed/>
    <w:rsid w:val="00FA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5980"/>
  </w:style>
  <w:style w:type="paragraph" w:styleId="a9">
    <w:name w:val="footer"/>
    <w:basedOn w:val="a"/>
    <w:link w:val="aa"/>
    <w:uiPriority w:val="99"/>
    <w:unhideWhenUsed/>
    <w:rsid w:val="00FA59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5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3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32</Pages>
  <Words>7821</Words>
  <Characters>44582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Учетная запись Майкрософт</cp:lastModifiedBy>
  <cp:revision>3</cp:revision>
  <cp:lastPrinted>2020-04-01T05:20:00Z</cp:lastPrinted>
  <dcterms:created xsi:type="dcterms:W3CDTF">2020-04-01T05:16:00Z</dcterms:created>
  <dcterms:modified xsi:type="dcterms:W3CDTF">2020-04-01T05:23:00Z</dcterms:modified>
</cp:coreProperties>
</file>